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мероприятия.</w:t>
      </w:r>
    </w:p>
    <w:p w:rsidR="00772D8F" w:rsidRPr="002B3594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906" w:rsidRPr="00567906" w:rsidRDefault="00772D8F" w:rsidP="00940D8B">
      <w:pPr>
        <w:spacing w:after="0"/>
        <w:ind w:firstLine="708"/>
        <w:jc w:val="both"/>
        <w:rPr>
          <w:rFonts w:ascii="Times New Roman" w:eastAsia="Times New Roman" w:hAnsi="Times New Roman"/>
          <w:sz w:val="28"/>
        </w:rPr>
      </w:pPr>
      <w:r w:rsidRPr="004453E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3EF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56790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453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54791" w:rsidRPr="004453EF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 w:rsidR="0087678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54791" w:rsidRPr="00445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784" w:rsidRPr="00876784">
        <w:rPr>
          <w:rFonts w:ascii="Times New Roman" w:eastAsia="Times New Roman" w:hAnsi="Times New Roman"/>
          <w:sz w:val="28"/>
          <w:szCs w:val="28"/>
          <w:lang w:eastAsia="ar-SA"/>
        </w:rPr>
        <w:t>контрольное мероприятие</w:t>
      </w:r>
      <w:r w:rsidR="0087678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2C72" w:rsidRPr="00567906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567906" w:rsidRPr="00567906">
        <w:rPr>
          <w:rFonts w:ascii="Times New Roman" w:eastAsia="Times New Roman" w:hAnsi="Times New Roman"/>
          <w:sz w:val="28"/>
        </w:rPr>
        <w:t xml:space="preserve">Внешняя проверка годовой бюджетной отчетности главного администратора бюджетных </w:t>
      </w:r>
      <w:r w:rsidR="00940D8B" w:rsidRPr="00567906">
        <w:rPr>
          <w:rFonts w:ascii="Times New Roman" w:eastAsia="Times New Roman" w:hAnsi="Times New Roman"/>
          <w:sz w:val="28"/>
        </w:rPr>
        <w:t>средств</w:t>
      </w:r>
      <w:r w:rsidR="00940D8B">
        <w:rPr>
          <w:rFonts w:ascii="Times New Roman" w:eastAsia="Times New Roman" w:hAnsi="Times New Roman"/>
          <w:sz w:val="28"/>
        </w:rPr>
        <w:t xml:space="preserve"> </w:t>
      </w:r>
      <w:r w:rsidR="00567906" w:rsidRPr="00567906">
        <w:rPr>
          <w:rFonts w:ascii="Times New Roman" w:eastAsia="Times New Roman" w:hAnsi="Times New Roman"/>
          <w:sz w:val="28"/>
        </w:rPr>
        <w:t>- Отдела по вопросам семьи и детства администрации муниципального образования Усть-Лабинский район за 2017 год»</w:t>
      </w:r>
      <w:r w:rsidR="00567906">
        <w:rPr>
          <w:rFonts w:ascii="Times New Roman" w:eastAsia="Times New Roman" w:hAnsi="Times New Roman"/>
          <w:sz w:val="28"/>
        </w:rPr>
        <w:t>.</w:t>
      </w:r>
    </w:p>
    <w:p w:rsidR="00567906" w:rsidRDefault="00EF7563" w:rsidP="00940D8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A4539">
        <w:rPr>
          <w:rFonts w:ascii="Times New Roman" w:hAnsi="Times New Roman"/>
          <w:sz w:val="28"/>
          <w:szCs w:val="28"/>
        </w:rPr>
        <w:t xml:space="preserve"> </w:t>
      </w:r>
      <w:r w:rsidR="00567906">
        <w:rPr>
          <w:rFonts w:ascii="Times New Roman" w:hAnsi="Times New Roman"/>
          <w:sz w:val="28"/>
          <w:szCs w:val="28"/>
        </w:rPr>
        <w:t>Проверка</w:t>
      </w:r>
      <w:r w:rsidR="00D9442C">
        <w:rPr>
          <w:rFonts w:ascii="Times New Roman" w:hAnsi="Times New Roman"/>
          <w:sz w:val="28"/>
          <w:szCs w:val="28"/>
        </w:rPr>
        <w:t xml:space="preserve"> в целом</w:t>
      </w:r>
      <w:r w:rsidR="00567906">
        <w:rPr>
          <w:rFonts w:ascii="Times New Roman" w:hAnsi="Times New Roman"/>
          <w:sz w:val="28"/>
          <w:szCs w:val="28"/>
        </w:rPr>
        <w:t xml:space="preserve"> показала, </w:t>
      </w:r>
      <w:r w:rsidR="00D9442C">
        <w:rPr>
          <w:rFonts w:ascii="Times New Roman" w:hAnsi="Times New Roman"/>
          <w:sz w:val="28"/>
          <w:szCs w:val="28"/>
        </w:rPr>
        <w:t>что работа</w:t>
      </w:r>
      <w:r w:rsidR="00567906">
        <w:rPr>
          <w:rFonts w:ascii="Times New Roman" w:eastAsia="Times New Roman" w:hAnsi="Times New Roman"/>
          <w:sz w:val="28"/>
          <w:szCs w:val="28"/>
        </w:rPr>
        <w:t xml:space="preserve"> Отделом по вопросам семьи и детства по бюджетному учету и составлению бюджетной отчетности </w:t>
      </w:r>
      <w:r w:rsidR="00D9442C">
        <w:rPr>
          <w:rFonts w:ascii="Times New Roman" w:eastAsia="Times New Roman" w:hAnsi="Times New Roman"/>
          <w:sz w:val="28"/>
          <w:szCs w:val="28"/>
        </w:rPr>
        <w:t xml:space="preserve">за 2017 год </w:t>
      </w:r>
      <w:r w:rsidR="00567906">
        <w:rPr>
          <w:rFonts w:ascii="Times New Roman" w:eastAsia="Times New Roman" w:hAnsi="Times New Roman"/>
          <w:sz w:val="28"/>
          <w:szCs w:val="28"/>
        </w:rPr>
        <w:t>велась в соответствии с требованиями бюджетного законодательства, на основе приказов, положений, инструкций и рекомендаций Министерства финансов Российской Федерации и Министерства финансов Краснодарского края.</w:t>
      </w:r>
    </w:p>
    <w:p w:rsidR="00567906" w:rsidRDefault="00567906" w:rsidP="0056790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Вместе с тем </w:t>
      </w:r>
      <w:r w:rsidRPr="00D10893">
        <w:rPr>
          <w:rFonts w:ascii="Times New Roman" w:eastAsia="Times New Roman" w:hAnsi="Times New Roman"/>
          <w:sz w:val="28"/>
          <w:szCs w:val="28"/>
        </w:rPr>
        <w:t>Отдело</w:t>
      </w:r>
      <w:r>
        <w:rPr>
          <w:rFonts w:ascii="Times New Roman" w:eastAsia="Times New Roman" w:hAnsi="Times New Roman"/>
          <w:sz w:val="28"/>
          <w:szCs w:val="28"/>
        </w:rPr>
        <w:t>м по вопросам семьи и детства</w:t>
      </w:r>
      <w:r w:rsidRPr="00567906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были допущены отдельные нарушения и недостатки:</w:t>
      </w:r>
    </w:p>
    <w:p w:rsidR="00567906" w:rsidRDefault="00567906" w:rsidP="0056790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41428">
        <w:rPr>
          <w:rFonts w:ascii="Times New Roman" w:eastAsia="Times New Roman" w:hAnsi="Times New Roman"/>
          <w:sz w:val="28"/>
          <w:szCs w:val="28"/>
        </w:rPr>
        <w:t>нарушение требований пункт</w:t>
      </w:r>
      <w:r w:rsidR="00D9442C">
        <w:rPr>
          <w:rFonts w:ascii="Times New Roman" w:eastAsia="Times New Roman" w:hAnsi="Times New Roman"/>
          <w:sz w:val="28"/>
          <w:szCs w:val="28"/>
        </w:rPr>
        <w:t>ов 152,</w:t>
      </w:r>
      <w:r w:rsidRPr="00B41428">
        <w:rPr>
          <w:rFonts w:ascii="Times New Roman" w:eastAsia="Times New Roman" w:hAnsi="Times New Roman"/>
          <w:sz w:val="28"/>
          <w:szCs w:val="28"/>
        </w:rPr>
        <w:t>163</w:t>
      </w:r>
      <w:r w:rsidR="00D9442C">
        <w:rPr>
          <w:rFonts w:ascii="Times New Roman" w:eastAsia="Times New Roman" w:hAnsi="Times New Roman"/>
          <w:sz w:val="28"/>
          <w:szCs w:val="28"/>
        </w:rPr>
        <w:t>,164</w:t>
      </w:r>
      <w:r w:rsidRPr="00B41428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4" w:history="1">
        <w:r w:rsidR="00940D8B">
          <w:rPr>
            <w:rFonts w:ascii="Times New Roman" w:hAnsi="Times New Roman"/>
            <w:sz w:val="28"/>
            <w:szCs w:val="28"/>
          </w:rPr>
          <w:t>п</w:t>
        </w:r>
        <w:r w:rsidR="00940D8B" w:rsidRPr="00940D8B">
          <w:rPr>
            <w:rFonts w:ascii="Times New Roman" w:hAnsi="Times New Roman"/>
            <w:sz w:val="28"/>
            <w:szCs w:val="28"/>
          </w:rPr>
          <w:t>риказа</w:t>
        </w:r>
        <w:r w:rsidR="00940D8B" w:rsidRPr="00FF1F94">
          <w:rPr>
            <w:rFonts w:ascii="Times New Roman" w:hAnsi="Times New Roman"/>
            <w:sz w:val="28"/>
            <w:szCs w:val="28"/>
          </w:rPr>
          <w:t xml:space="preserve"> Мин</w:t>
        </w:r>
        <w:r w:rsidR="00940D8B">
          <w:rPr>
            <w:rFonts w:ascii="Times New Roman" w:hAnsi="Times New Roman"/>
            <w:sz w:val="28"/>
            <w:szCs w:val="28"/>
          </w:rPr>
          <w:t xml:space="preserve">истерства </w:t>
        </w:r>
        <w:r w:rsidR="00940D8B" w:rsidRPr="00FF1F94">
          <w:rPr>
            <w:rFonts w:ascii="Times New Roman" w:hAnsi="Times New Roman"/>
            <w:sz w:val="28"/>
            <w:szCs w:val="28"/>
          </w:rPr>
          <w:t>фина</w:t>
        </w:r>
        <w:r w:rsidR="00940D8B">
          <w:rPr>
            <w:rFonts w:ascii="Times New Roman" w:hAnsi="Times New Roman"/>
            <w:sz w:val="28"/>
            <w:szCs w:val="28"/>
          </w:rPr>
          <w:t>нсов</w:t>
        </w:r>
        <w:r w:rsidR="00940D8B" w:rsidRPr="00FF1F94">
          <w:rPr>
            <w:rFonts w:ascii="Times New Roman" w:hAnsi="Times New Roman"/>
            <w:sz w:val="28"/>
            <w:szCs w:val="28"/>
          </w:rPr>
          <w:t xml:space="preserve"> Р</w:t>
        </w:r>
        <w:r w:rsidR="00940D8B">
          <w:rPr>
            <w:rFonts w:ascii="Times New Roman" w:hAnsi="Times New Roman"/>
            <w:sz w:val="28"/>
            <w:szCs w:val="28"/>
          </w:rPr>
          <w:t xml:space="preserve">оссийской </w:t>
        </w:r>
        <w:r w:rsidR="00940D8B" w:rsidRPr="00FF1F94">
          <w:rPr>
            <w:rFonts w:ascii="Times New Roman" w:hAnsi="Times New Roman"/>
            <w:sz w:val="28"/>
            <w:szCs w:val="28"/>
          </w:rPr>
          <w:t>Ф</w:t>
        </w:r>
        <w:r w:rsidR="00940D8B">
          <w:rPr>
            <w:rFonts w:ascii="Times New Roman" w:hAnsi="Times New Roman"/>
            <w:sz w:val="28"/>
            <w:szCs w:val="28"/>
          </w:rPr>
          <w:t>едерации</w:t>
        </w:r>
        <w:r w:rsidR="00940D8B" w:rsidRPr="00FF1F94">
          <w:rPr>
            <w:rFonts w:ascii="Times New Roman" w:hAnsi="Times New Roman"/>
            <w:sz w:val="28"/>
            <w:szCs w:val="28"/>
          </w:rPr>
          <w:t xml:space="preserve"> от 28 декабря </w:t>
        </w:r>
        <w:r w:rsidR="00D9442C" w:rsidRPr="00FF1F94">
          <w:rPr>
            <w:rFonts w:ascii="Times New Roman" w:hAnsi="Times New Roman"/>
            <w:sz w:val="28"/>
            <w:szCs w:val="28"/>
          </w:rPr>
          <w:t>2010 N</w:t>
        </w:r>
        <w:r w:rsidR="00940D8B" w:rsidRPr="00FF1F94">
          <w:rPr>
            <w:rFonts w:ascii="Times New Roman" w:hAnsi="Times New Roman"/>
            <w:sz w:val="28"/>
            <w:szCs w:val="28"/>
          </w:rPr>
          <w:t> 191н</w:t>
        </w:r>
        <w:r w:rsidR="00940D8B" w:rsidRPr="00FF1F94">
          <w:rPr>
            <w:rFonts w:ascii="Times New Roman" w:hAnsi="Times New Roman"/>
            <w:sz w:val="28"/>
            <w:szCs w:val="28"/>
          </w:rPr>
          <w:br/>
  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</w:r>
      </w:hyperlink>
      <w:r w:rsidR="00940D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0D8B">
        <w:rPr>
          <w:rFonts w:ascii="Times New Roman" w:hAnsi="Times New Roman"/>
          <w:bCs/>
          <w:sz w:val="28"/>
          <w:szCs w:val="28"/>
        </w:rPr>
        <w:t>(д</w:t>
      </w:r>
      <w:r w:rsidR="00940D8B" w:rsidRPr="00FF1F94">
        <w:rPr>
          <w:rFonts w:ascii="Times New Roman" w:hAnsi="Times New Roman"/>
          <w:bCs/>
          <w:sz w:val="28"/>
          <w:szCs w:val="28"/>
        </w:rPr>
        <w:t>алее – Инструкция</w:t>
      </w:r>
      <w:r w:rsidR="00940D8B">
        <w:rPr>
          <w:rFonts w:ascii="Times New Roman" w:hAnsi="Times New Roman"/>
          <w:bCs/>
          <w:sz w:val="28"/>
          <w:szCs w:val="28"/>
        </w:rPr>
        <w:t xml:space="preserve"> №</w:t>
      </w:r>
      <w:r w:rsidR="00940D8B" w:rsidRPr="00FF1F94">
        <w:rPr>
          <w:rFonts w:ascii="Times New Roman" w:hAnsi="Times New Roman"/>
          <w:bCs/>
          <w:sz w:val="28"/>
          <w:szCs w:val="28"/>
        </w:rPr>
        <w:t xml:space="preserve"> 191н)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9442C">
        <w:rPr>
          <w:rFonts w:ascii="Times New Roman" w:eastAsia="Times New Roman" w:hAnsi="Times New Roman"/>
          <w:sz w:val="28"/>
          <w:szCs w:val="28"/>
        </w:rPr>
        <w:t>в части заполнения отдельных форм годовой бюджетной отчетности.</w:t>
      </w:r>
    </w:p>
    <w:p w:rsidR="00940D8B" w:rsidRDefault="00E46176" w:rsidP="00940D8B">
      <w:pPr>
        <w:spacing w:after="0"/>
        <w:ind w:firstLine="708"/>
        <w:jc w:val="both"/>
        <w:rPr>
          <w:rFonts w:ascii="Times New Roman" w:eastAsia="Times New Roman" w:hAnsi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Кроме того,</w:t>
      </w:r>
      <w:r w:rsidR="00940D8B">
        <w:rPr>
          <w:rFonts w:ascii="Times New Roman" w:eastAsia="Times New Roman" w:hAnsi="Times New Roman"/>
          <w:sz w:val="28"/>
          <w:szCs w:val="28"/>
        </w:rPr>
        <w:t xml:space="preserve"> </w:t>
      </w:r>
      <w:r w:rsidR="00940D8B" w:rsidRPr="004A7F6E">
        <w:rPr>
          <w:rFonts w:ascii="Times New Roman" w:eastAsia="Times New Roman" w:hAnsi="Times New Roman"/>
          <w:sz w:val="28"/>
        </w:rPr>
        <w:t>было выявлено искажение</w:t>
      </w:r>
      <w:r w:rsidR="00940D8B">
        <w:rPr>
          <w:rFonts w:ascii="Times New Roman" w:eastAsia="Times New Roman" w:hAnsi="Times New Roman"/>
          <w:sz w:val="28"/>
        </w:rPr>
        <w:t xml:space="preserve"> в</w:t>
      </w:r>
      <w:r w:rsidR="00940D8B" w:rsidRPr="00D10893">
        <w:rPr>
          <w:rFonts w:ascii="Times New Roman" w:eastAsia="Times New Roman" w:hAnsi="Times New Roman"/>
          <w:sz w:val="28"/>
          <w:szCs w:val="28"/>
        </w:rPr>
        <w:t xml:space="preserve"> </w:t>
      </w:r>
      <w:r w:rsidR="00940D8B">
        <w:rPr>
          <w:rFonts w:ascii="Times New Roman" w:eastAsia="Times New Roman" w:hAnsi="Times New Roman"/>
          <w:sz w:val="28"/>
          <w:szCs w:val="28"/>
        </w:rPr>
        <w:t xml:space="preserve">показателях </w:t>
      </w:r>
      <w:r w:rsidR="00940D8B" w:rsidRPr="004A7F6E">
        <w:rPr>
          <w:rFonts w:ascii="Times New Roman" w:eastAsia="Times New Roman" w:hAnsi="Times New Roman"/>
          <w:sz w:val="28"/>
        </w:rPr>
        <w:t xml:space="preserve">по </w:t>
      </w:r>
      <w:r w:rsidR="00D9442C">
        <w:rPr>
          <w:rFonts w:ascii="Times New Roman" w:eastAsia="Times New Roman" w:hAnsi="Times New Roman"/>
          <w:sz w:val="28"/>
        </w:rPr>
        <w:t xml:space="preserve">коду функциональной структуры расходов </w:t>
      </w:r>
      <w:r w:rsidR="00940D8B" w:rsidRPr="004A7F6E">
        <w:rPr>
          <w:rFonts w:ascii="Times New Roman" w:eastAsia="Times New Roman" w:hAnsi="Times New Roman"/>
          <w:sz w:val="28"/>
        </w:rPr>
        <w:t xml:space="preserve">1006 «Другие вопросы в области социальной политики» </w:t>
      </w:r>
      <w:r w:rsidR="00940D8B" w:rsidRPr="00D10893">
        <w:rPr>
          <w:rFonts w:ascii="Times New Roman" w:eastAsia="Times New Roman" w:hAnsi="Times New Roman"/>
          <w:sz w:val="28"/>
          <w:szCs w:val="28"/>
        </w:rPr>
        <w:t>лимитов бюджетных</w:t>
      </w:r>
      <w:r w:rsidR="00940D8B">
        <w:rPr>
          <w:rFonts w:ascii="Times New Roman" w:eastAsia="Times New Roman" w:hAnsi="Times New Roman"/>
          <w:sz w:val="28"/>
          <w:szCs w:val="28"/>
        </w:rPr>
        <w:t xml:space="preserve"> обязательств </w:t>
      </w:r>
      <w:r w:rsidR="00940D8B" w:rsidRPr="004A7F6E">
        <w:rPr>
          <w:rFonts w:ascii="Times New Roman" w:eastAsia="Times New Roman" w:hAnsi="Times New Roman"/>
          <w:sz w:val="28"/>
        </w:rPr>
        <w:t xml:space="preserve">на сумму </w:t>
      </w:r>
      <w:r w:rsidR="00940D8B" w:rsidRPr="00AE7873">
        <w:rPr>
          <w:rFonts w:ascii="Times New Roman" w:eastAsia="Times New Roman" w:hAnsi="Times New Roman"/>
          <w:sz w:val="28"/>
        </w:rPr>
        <w:t>18 500,00 рублей.</w:t>
      </w:r>
      <w:r w:rsidR="00940D8B" w:rsidRPr="004A7F6E">
        <w:rPr>
          <w:rFonts w:ascii="Times New Roman" w:eastAsia="Times New Roman" w:hAnsi="Times New Roman"/>
          <w:sz w:val="28"/>
        </w:rPr>
        <w:t xml:space="preserve"> </w:t>
      </w:r>
      <w:r w:rsidR="00940D8B">
        <w:rPr>
          <w:rFonts w:ascii="Times New Roman" w:eastAsia="Times New Roman" w:hAnsi="Times New Roman"/>
          <w:sz w:val="28"/>
        </w:rPr>
        <w:t>Выявленное искажение было устранено в ходе проверки.</w:t>
      </w:r>
    </w:p>
    <w:p w:rsidR="00940D8B" w:rsidRDefault="00940D8B" w:rsidP="0056790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по итогам внешней проверки годовой бюджетной отчетности Отдела по вопросам семьи и детства можно сделать вывод, о том, что, допущенные Отделом отдельные нарушения Инструкции № 191н, в целом не повлияли на достоверность годовой бюджетной отчетности.</w:t>
      </w:r>
    </w:p>
    <w:p w:rsidR="00772D8F" w:rsidRPr="002B3594" w:rsidRDefault="009C438B" w:rsidP="00940D8B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5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72D8F"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 w:rsidR="00772D8F">
        <w:rPr>
          <w:rFonts w:ascii="Times New Roman" w:eastAsia="Times New Roman" w:hAnsi="Times New Roman"/>
          <w:sz w:val="28"/>
          <w:szCs w:val="28"/>
          <w:lang w:eastAsia="ru-RU"/>
        </w:rPr>
        <w:t>ы Совет и</w:t>
      </w:r>
      <w:r w:rsidR="00772D8F" w:rsidRPr="009719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3B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72D8F" w:rsidRPr="00971921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2D8F" w:rsidRPr="0097192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Усть-Лабинский район</w:t>
      </w:r>
      <w:r w:rsidR="00772D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B38" w:rsidRPr="002B3594" w:rsidRDefault="00CA7B38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D53A9" w:rsidRDefault="00860EE6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2D8F" w:rsidRPr="00D22636">
        <w:rPr>
          <w:rFonts w:ascii="Times New Roman" w:hAnsi="Times New Roman"/>
          <w:sz w:val="28"/>
          <w:szCs w:val="28"/>
        </w:rPr>
        <w:t>ресс</w:t>
      </w:r>
      <w:r w:rsidR="00772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служба </w:t>
      </w:r>
    </w:p>
    <w:p w:rsidR="00DD53A9" w:rsidRDefault="00772D8F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22636">
        <w:rPr>
          <w:rFonts w:ascii="Times New Roman" w:hAnsi="Times New Roman"/>
          <w:sz w:val="28"/>
          <w:szCs w:val="28"/>
        </w:rPr>
        <w:t>Контрольно-счетной палат</w:t>
      </w:r>
      <w:r w:rsidR="00860EE6">
        <w:rPr>
          <w:rFonts w:ascii="Times New Roman" w:hAnsi="Times New Roman"/>
          <w:sz w:val="28"/>
          <w:szCs w:val="28"/>
        </w:rPr>
        <w:t>ы</w:t>
      </w:r>
    </w:p>
    <w:p w:rsidR="0044651C" w:rsidRDefault="0044651C" w:rsidP="00CA7B38">
      <w:pPr>
        <w:spacing w:after="0" w:line="223" w:lineRule="auto"/>
        <w:ind w:left="5670"/>
      </w:pPr>
    </w:p>
    <w:sectPr w:rsidR="0044651C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67906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263D7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0D8B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42C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176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2527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9F3A9-CE0F-4A3D-8462-5C31C74E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9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4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17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27</cp:revision>
  <cp:lastPrinted>2018-06-04T10:40:00Z</cp:lastPrinted>
  <dcterms:created xsi:type="dcterms:W3CDTF">2015-06-25T07:19:00Z</dcterms:created>
  <dcterms:modified xsi:type="dcterms:W3CDTF">2018-06-04T10:42:00Z</dcterms:modified>
</cp:coreProperties>
</file>