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21" w:rsidRPr="00942AE6" w:rsidRDefault="00651D21" w:rsidP="00651D21">
      <w:pPr>
        <w:pStyle w:val="1"/>
        <w:jc w:val="center"/>
        <w:rPr>
          <w:sz w:val="28"/>
          <w:szCs w:val="28"/>
        </w:rPr>
      </w:pPr>
      <w:r w:rsidRPr="00942AE6">
        <w:rPr>
          <w:rFonts w:cs="Times New Roman"/>
          <w:bCs/>
          <w:sz w:val="28"/>
          <w:szCs w:val="28"/>
        </w:rPr>
        <w:t>Администрация муниципального образования Усть-Лабинский район</w:t>
      </w:r>
    </w:p>
    <w:p w:rsidR="00651D21" w:rsidRPr="00942AE6" w:rsidRDefault="00651D21" w:rsidP="00651D21">
      <w:pPr>
        <w:pStyle w:val="1"/>
        <w:jc w:val="both"/>
        <w:rPr>
          <w:rFonts w:cs="Times New Roman"/>
          <w:sz w:val="28"/>
          <w:szCs w:val="28"/>
        </w:rPr>
      </w:pPr>
    </w:p>
    <w:p w:rsidR="00651D21" w:rsidRPr="00942AE6" w:rsidRDefault="00651D21" w:rsidP="00651D21">
      <w:pPr>
        <w:pStyle w:val="1"/>
        <w:ind w:left="709" w:hanging="709"/>
        <w:jc w:val="center"/>
        <w:rPr>
          <w:sz w:val="28"/>
          <w:szCs w:val="28"/>
        </w:rPr>
      </w:pPr>
      <w:r w:rsidRPr="00942AE6">
        <w:rPr>
          <w:rFonts w:cs="Times New Roman"/>
          <w:b/>
          <w:bCs/>
          <w:sz w:val="28"/>
          <w:szCs w:val="28"/>
        </w:rPr>
        <w:t>АНТИНАРКОТИЧЕСКАЯ КОМИССИЯ</w:t>
      </w:r>
    </w:p>
    <w:p w:rsidR="00651D21" w:rsidRPr="00942AE6" w:rsidRDefault="00450895" w:rsidP="00450895">
      <w:pPr>
        <w:pStyle w:val="1"/>
        <w:tabs>
          <w:tab w:val="left" w:pos="9355"/>
        </w:tabs>
        <w:ind w:left="709" w:right="282" w:hanging="993"/>
        <w:jc w:val="center"/>
        <w:rPr>
          <w:sz w:val="28"/>
          <w:szCs w:val="28"/>
        </w:rPr>
      </w:pPr>
      <w:r w:rsidRPr="00942AE6">
        <w:rPr>
          <w:rFonts w:cs="Times New Roman"/>
          <w:b/>
          <w:bCs/>
          <w:sz w:val="28"/>
          <w:szCs w:val="28"/>
        </w:rPr>
        <w:t xml:space="preserve">  </w:t>
      </w:r>
      <w:r w:rsidR="00651D21" w:rsidRPr="00942AE6">
        <w:rPr>
          <w:rFonts w:cs="Times New Roman"/>
          <w:b/>
          <w:bCs/>
          <w:sz w:val="28"/>
          <w:szCs w:val="28"/>
        </w:rPr>
        <w:t xml:space="preserve">МУНИЦИПАЛЬНОГО ОБРАЗОВАНИЯ УСТЬ-ЛАБИНСКИЙ </w:t>
      </w:r>
      <w:r w:rsidRPr="00942AE6">
        <w:rPr>
          <w:rFonts w:cs="Times New Roman"/>
          <w:b/>
          <w:bCs/>
          <w:sz w:val="28"/>
          <w:szCs w:val="28"/>
        </w:rPr>
        <w:t>Р</w:t>
      </w:r>
      <w:r w:rsidR="00651D21" w:rsidRPr="00942AE6">
        <w:rPr>
          <w:rFonts w:cs="Times New Roman"/>
          <w:b/>
          <w:bCs/>
          <w:sz w:val="28"/>
          <w:szCs w:val="28"/>
        </w:rPr>
        <w:t>АЙОН</w:t>
      </w:r>
    </w:p>
    <w:p w:rsidR="00651D21" w:rsidRPr="00942AE6" w:rsidRDefault="00651D21" w:rsidP="00651D21">
      <w:pPr>
        <w:pStyle w:val="1"/>
        <w:ind w:left="709" w:hanging="709"/>
        <w:jc w:val="center"/>
        <w:rPr>
          <w:rFonts w:cs="Times New Roman"/>
          <w:b/>
          <w:bCs/>
          <w:sz w:val="28"/>
          <w:szCs w:val="28"/>
        </w:rPr>
      </w:pPr>
    </w:p>
    <w:p w:rsidR="00651D21" w:rsidRPr="00942AE6" w:rsidRDefault="00651D21" w:rsidP="00651D21">
      <w:pPr>
        <w:pStyle w:val="1"/>
        <w:jc w:val="center"/>
        <w:rPr>
          <w:sz w:val="28"/>
          <w:szCs w:val="28"/>
        </w:rPr>
      </w:pPr>
      <w:r w:rsidRPr="00942AE6">
        <w:rPr>
          <w:rFonts w:cs="Times New Roman"/>
          <w:b/>
          <w:bCs/>
          <w:sz w:val="28"/>
          <w:szCs w:val="28"/>
        </w:rPr>
        <w:t>ПРОТОКОЛ</w:t>
      </w:r>
    </w:p>
    <w:p w:rsidR="00651D21" w:rsidRPr="00942AE6" w:rsidRDefault="00651D21" w:rsidP="00651D21">
      <w:pPr>
        <w:pStyle w:val="1"/>
        <w:jc w:val="right"/>
        <w:rPr>
          <w:sz w:val="28"/>
          <w:szCs w:val="28"/>
        </w:rPr>
      </w:pPr>
    </w:p>
    <w:p w:rsidR="00651D21" w:rsidRPr="00942AE6" w:rsidRDefault="00651D21" w:rsidP="00651D21">
      <w:pPr>
        <w:pStyle w:val="1"/>
        <w:ind w:right="282"/>
        <w:jc w:val="right"/>
        <w:rPr>
          <w:sz w:val="28"/>
          <w:szCs w:val="28"/>
        </w:rPr>
      </w:pPr>
      <w:r w:rsidRPr="00942AE6">
        <w:rPr>
          <w:rFonts w:cs="Times New Roman"/>
          <w:bCs/>
          <w:sz w:val="28"/>
          <w:szCs w:val="28"/>
        </w:rPr>
        <w:t>№</w:t>
      </w:r>
      <w:r w:rsidRPr="00942AE6">
        <w:rPr>
          <w:rFonts w:eastAsia="Times New Roman" w:cs="Times New Roman"/>
          <w:bCs/>
          <w:sz w:val="28"/>
          <w:szCs w:val="28"/>
        </w:rPr>
        <w:t xml:space="preserve"> </w:t>
      </w:r>
      <w:r w:rsidR="00E55E66" w:rsidRPr="00942AE6">
        <w:rPr>
          <w:rFonts w:eastAsia="Times New Roman" w:cs="Times New Roman"/>
          <w:bCs/>
          <w:sz w:val="28"/>
          <w:szCs w:val="28"/>
        </w:rPr>
        <w:t>1</w:t>
      </w:r>
    </w:p>
    <w:p w:rsidR="00651D21" w:rsidRPr="00942AE6" w:rsidRDefault="00E55E66" w:rsidP="00651D21">
      <w:pPr>
        <w:pStyle w:val="10"/>
        <w:rPr>
          <w:sz w:val="28"/>
          <w:szCs w:val="28"/>
        </w:rPr>
      </w:pPr>
      <w:r w:rsidRPr="00942AE6">
        <w:rPr>
          <w:rFonts w:ascii="Times New Roman" w:hAnsi="Times New Roman" w:cs="Times New Roman"/>
          <w:spacing w:val="-1"/>
          <w:sz w:val="28"/>
          <w:szCs w:val="28"/>
        </w:rPr>
        <w:t>25</w:t>
      </w:r>
      <w:r w:rsidR="007E3878" w:rsidRPr="00942A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2AE6">
        <w:rPr>
          <w:rFonts w:ascii="Times New Roman" w:hAnsi="Times New Roman" w:cs="Times New Roman"/>
          <w:spacing w:val="-1"/>
          <w:sz w:val="28"/>
          <w:szCs w:val="28"/>
        </w:rPr>
        <w:t>марта</w:t>
      </w:r>
      <w:r w:rsidR="00651D21" w:rsidRPr="00942AE6">
        <w:rPr>
          <w:rFonts w:ascii="Times New Roman" w:hAnsi="Times New Roman" w:cs="Times New Roman"/>
          <w:spacing w:val="-1"/>
          <w:sz w:val="28"/>
          <w:szCs w:val="28"/>
        </w:rPr>
        <w:t xml:space="preserve"> 202</w:t>
      </w:r>
      <w:r w:rsidRPr="00942AE6"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651D21" w:rsidRPr="00942AE6">
        <w:rPr>
          <w:rFonts w:ascii="Times New Roman" w:hAnsi="Times New Roman" w:cs="Times New Roman"/>
          <w:spacing w:val="-1"/>
          <w:sz w:val="28"/>
          <w:szCs w:val="28"/>
        </w:rPr>
        <w:t xml:space="preserve">  года                                                          </w:t>
      </w:r>
    </w:p>
    <w:p w:rsidR="00651D21" w:rsidRPr="00942AE6" w:rsidRDefault="00651D21" w:rsidP="00651D21">
      <w:pPr>
        <w:pStyle w:val="10"/>
        <w:rPr>
          <w:rFonts w:ascii="Times New Roman" w:hAnsi="Times New Roman" w:cs="Times New Roman"/>
          <w:spacing w:val="-1"/>
          <w:sz w:val="28"/>
          <w:szCs w:val="28"/>
        </w:rPr>
      </w:pPr>
      <w:r w:rsidRPr="00942AE6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  </w:t>
      </w:r>
    </w:p>
    <w:p w:rsidR="003F782D" w:rsidRPr="00942AE6" w:rsidRDefault="00651D21" w:rsidP="00981F2F">
      <w:pPr>
        <w:pStyle w:val="10"/>
        <w:ind w:right="282"/>
        <w:jc w:val="both"/>
        <w:rPr>
          <w:sz w:val="28"/>
          <w:szCs w:val="28"/>
        </w:rPr>
      </w:pPr>
      <w:r w:rsidRPr="00942AE6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942AE6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942AE6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942AE6">
        <w:rPr>
          <w:rFonts w:ascii="Times New Roman" w:hAnsi="Times New Roman" w:cs="Times New Roman"/>
          <w:spacing w:val="-1"/>
          <w:sz w:val="28"/>
          <w:szCs w:val="28"/>
        </w:rPr>
        <w:tab/>
        <w:t xml:space="preserve">               </w:t>
      </w:r>
      <w:r w:rsidRPr="00942AE6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942AE6">
        <w:rPr>
          <w:rFonts w:ascii="Times New Roman" w:hAnsi="Times New Roman" w:cs="Times New Roman"/>
          <w:spacing w:val="-1"/>
          <w:sz w:val="28"/>
          <w:szCs w:val="28"/>
        </w:rPr>
        <w:tab/>
        <w:t xml:space="preserve">  </w:t>
      </w:r>
      <w:r w:rsidR="003F782D" w:rsidRPr="00942AE6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942AE6">
        <w:rPr>
          <w:rFonts w:ascii="Times New Roman" w:hAnsi="Times New Roman" w:cs="Times New Roman"/>
          <w:spacing w:val="-1"/>
          <w:sz w:val="28"/>
          <w:szCs w:val="28"/>
        </w:rPr>
        <w:t xml:space="preserve">     </w:t>
      </w:r>
      <w:r w:rsidR="003F782D" w:rsidRPr="00942AE6">
        <w:rPr>
          <w:rFonts w:ascii="Times New Roman" w:hAnsi="Times New Roman" w:cs="Times New Roman"/>
          <w:spacing w:val="-1"/>
          <w:sz w:val="28"/>
          <w:szCs w:val="28"/>
        </w:rPr>
        <w:tab/>
      </w:r>
      <w:r w:rsidR="007E3878" w:rsidRPr="00942AE6">
        <w:rPr>
          <w:rFonts w:ascii="Times New Roman" w:hAnsi="Times New Roman" w:cs="Times New Roman"/>
          <w:spacing w:val="-1"/>
          <w:sz w:val="28"/>
          <w:szCs w:val="28"/>
        </w:rPr>
        <w:t xml:space="preserve">   г.</w:t>
      </w:r>
      <w:r w:rsidR="00942AE6" w:rsidRPr="00942A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2AE6">
        <w:rPr>
          <w:rFonts w:ascii="Times New Roman" w:hAnsi="Times New Roman" w:cs="Times New Roman"/>
          <w:spacing w:val="-1"/>
          <w:sz w:val="28"/>
          <w:szCs w:val="28"/>
        </w:rPr>
        <w:t>Усть-Лабинск</w:t>
      </w:r>
      <w:r w:rsidR="00942AE6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942AE6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942AE6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942AE6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942AE6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942AE6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942AE6">
        <w:rPr>
          <w:rFonts w:ascii="Times New Roman" w:hAnsi="Times New Roman" w:cs="Times New Roman"/>
          <w:spacing w:val="-1"/>
          <w:sz w:val="28"/>
          <w:szCs w:val="28"/>
        </w:rPr>
        <w:tab/>
        <w:t xml:space="preserve">        </w:t>
      </w:r>
      <w:r w:rsidR="007E3878" w:rsidRPr="00942AE6">
        <w:rPr>
          <w:rFonts w:ascii="Times New Roman" w:hAnsi="Times New Roman" w:cs="Times New Roman"/>
          <w:spacing w:val="-1"/>
          <w:sz w:val="28"/>
          <w:szCs w:val="28"/>
        </w:rPr>
        <w:tab/>
      </w:r>
      <w:r w:rsidR="007E3878" w:rsidRPr="00942AE6">
        <w:rPr>
          <w:rFonts w:ascii="Times New Roman" w:hAnsi="Times New Roman" w:cs="Times New Roman"/>
          <w:spacing w:val="-1"/>
          <w:sz w:val="28"/>
          <w:szCs w:val="28"/>
        </w:rPr>
        <w:tab/>
      </w:r>
      <w:r w:rsidR="007E3878" w:rsidRPr="00942AE6">
        <w:rPr>
          <w:rFonts w:ascii="Times New Roman" w:hAnsi="Times New Roman" w:cs="Times New Roman"/>
          <w:spacing w:val="-1"/>
          <w:sz w:val="28"/>
          <w:szCs w:val="28"/>
        </w:rPr>
        <w:tab/>
        <w:t xml:space="preserve">            </w:t>
      </w:r>
      <w:r w:rsidR="00E55E66" w:rsidRPr="00942A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42A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2AE6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администрация, </w:t>
      </w:r>
    </w:p>
    <w:p w:rsidR="003F782D" w:rsidRPr="00942AE6" w:rsidRDefault="003F782D" w:rsidP="00981F2F">
      <w:pPr>
        <w:pStyle w:val="10"/>
        <w:ind w:right="282"/>
        <w:jc w:val="both"/>
        <w:rPr>
          <w:sz w:val="28"/>
          <w:szCs w:val="28"/>
        </w:rPr>
      </w:pPr>
      <w:r w:rsidRPr="00942AE6">
        <w:rPr>
          <w:sz w:val="28"/>
          <w:szCs w:val="28"/>
        </w:rPr>
        <w:tab/>
      </w:r>
      <w:r w:rsidRPr="00942AE6">
        <w:rPr>
          <w:sz w:val="28"/>
          <w:szCs w:val="28"/>
        </w:rPr>
        <w:tab/>
      </w:r>
      <w:r w:rsidRPr="00942AE6">
        <w:rPr>
          <w:sz w:val="28"/>
          <w:szCs w:val="28"/>
        </w:rPr>
        <w:tab/>
      </w:r>
      <w:r w:rsidRPr="00942AE6">
        <w:rPr>
          <w:sz w:val="28"/>
          <w:szCs w:val="28"/>
        </w:rPr>
        <w:tab/>
      </w:r>
      <w:r w:rsidRPr="00942AE6">
        <w:rPr>
          <w:sz w:val="28"/>
          <w:szCs w:val="28"/>
        </w:rPr>
        <w:tab/>
      </w:r>
      <w:r w:rsidRPr="00942AE6">
        <w:rPr>
          <w:sz w:val="28"/>
          <w:szCs w:val="28"/>
        </w:rPr>
        <w:tab/>
      </w:r>
      <w:r w:rsidRPr="00942AE6">
        <w:rPr>
          <w:sz w:val="28"/>
          <w:szCs w:val="28"/>
        </w:rPr>
        <w:tab/>
      </w:r>
      <w:r w:rsidRPr="00942AE6">
        <w:rPr>
          <w:sz w:val="28"/>
          <w:szCs w:val="28"/>
        </w:rPr>
        <w:tab/>
      </w:r>
      <w:r w:rsidRPr="00942AE6">
        <w:rPr>
          <w:sz w:val="28"/>
          <w:szCs w:val="28"/>
        </w:rPr>
        <w:tab/>
      </w:r>
      <w:r w:rsidR="007E3878" w:rsidRPr="00942AE6">
        <w:rPr>
          <w:sz w:val="28"/>
          <w:szCs w:val="28"/>
        </w:rPr>
        <w:t xml:space="preserve">   </w:t>
      </w:r>
      <w:r w:rsidR="00651D21" w:rsidRPr="00942AE6">
        <w:rPr>
          <w:rFonts w:ascii="Times New Roman" w:hAnsi="Times New Roman" w:cs="Times New Roman"/>
          <w:spacing w:val="-1"/>
          <w:sz w:val="28"/>
          <w:szCs w:val="28"/>
        </w:rPr>
        <w:t>ул. Ленина,38,</w:t>
      </w:r>
    </w:p>
    <w:p w:rsidR="00651D21" w:rsidRPr="00942AE6" w:rsidRDefault="00981F2F" w:rsidP="00981F2F">
      <w:pPr>
        <w:pStyle w:val="10"/>
        <w:ind w:right="282"/>
        <w:jc w:val="both"/>
        <w:rPr>
          <w:sz w:val="28"/>
          <w:szCs w:val="28"/>
        </w:rPr>
      </w:pPr>
      <w:r w:rsidRPr="00942AE6">
        <w:rPr>
          <w:sz w:val="28"/>
          <w:szCs w:val="28"/>
        </w:rPr>
        <w:tab/>
      </w:r>
      <w:r w:rsidRPr="00942AE6">
        <w:rPr>
          <w:sz w:val="28"/>
          <w:szCs w:val="28"/>
        </w:rPr>
        <w:tab/>
      </w:r>
      <w:r w:rsidRPr="00942AE6">
        <w:rPr>
          <w:sz w:val="28"/>
          <w:szCs w:val="28"/>
        </w:rPr>
        <w:tab/>
      </w:r>
      <w:r w:rsidRPr="00942AE6">
        <w:rPr>
          <w:sz w:val="28"/>
          <w:szCs w:val="28"/>
        </w:rPr>
        <w:tab/>
      </w:r>
      <w:r w:rsidRPr="00942AE6">
        <w:rPr>
          <w:sz w:val="28"/>
          <w:szCs w:val="28"/>
        </w:rPr>
        <w:tab/>
      </w:r>
      <w:r w:rsidRPr="00942AE6">
        <w:rPr>
          <w:sz w:val="28"/>
          <w:szCs w:val="28"/>
        </w:rPr>
        <w:tab/>
      </w:r>
      <w:r w:rsidRPr="00942AE6">
        <w:rPr>
          <w:sz w:val="28"/>
          <w:szCs w:val="28"/>
        </w:rPr>
        <w:tab/>
      </w:r>
      <w:r w:rsidRPr="00942AE6">
        <w:rPr>
          <w:sz w:val="28"/>
          <w:szCs w:val="28"/>
        </w:rPr>
        <w:tab/>
        <w:t xml:space="preserve">             </w:t>
      </w:r>
      <w:r w:rsidR="00FA5A00">
        <w:rPr>
          <w:sz w:val="28"/>
          <w:szCs w:val="28"/>
        </w:rPr>
        <w:t xml:space="preserve"> </w:t>
      </w:r>
      <w:r w:rsidR="00651D21" w:rsidRPr="00942AE6">
        <w:rPr>
          <w:rFonts w:ascii="Times New Roman" w:hAnsi="Times New Roman" w:cs="Times New Roman"/>
          <w:spacing w:val="-1"/>
          <w:sz w:val="28"/>
          <w:szCs w:val="28"/>
        </w:rPr>
        <w:t xml:space="preserve">малый зал заседаний </w:t>
      </w:r>
    </w:p>
    <w:p w:rsidR="00651D21" w:rsidRPr="00942AE6" w:rsidRDefault="00651D21" w:rsidP="00651D21">
      <w:pPr>
        <w:pStyle w:val="1"/>
        <w:rPr>
          <w:sz w:val="28"/>
          <w:szCs w:val="28"/>
        </w:rPr>
      </w:pPr>
    </w:p>
    <w:p w:rsidR="00651D21" w:rsidRPr="00942AE6" w:rsidRDefault="00651D21" w:rsidP="00651D21">
      <w:pPr>
        <w:pStyle w:val="1"/>
        <w:rPr>
          <w:sz w:val="28"/>
          <w:szCs w:val="28"/>
        </w:rPr>
      </w:pPr>
      <w:r w:rsidRPr="00942AE6">
        <w:rPr>
          <w:rFonts w:cs="Times New Roman"/>
          <w:sz w:val="28"/>
          <w:szCs w:val="28"/>
        </w:rPr>
        <w:t>заседани</w:t>
      </w:r>
      <w:r w:rsidR="00FE268F" w:rsidRPr="00942AE6">
        <w:rPr>
          <w:rFonts w:cs="Times New Roman"/>
          <w:sz w:val="28"/>
          <w:szCs w:val="28"/>
        </w:rPr>
        <w:t>я</w:t>
      </w:r>
      <w:r w:rsidRPr="00942AE6">
        <w:rPr>
          <w:rFonts w:cs="Times New Roman"/>
          <w:sz w:val="28"/>
          <w:szCs w:val="28"/>
        </w:rPr>
        <w:t xml:space="preserve"> антинаркотической комиссии</w:t>
      </w:r>
    </w:p>
    <w:p w:rsidR="00651D21" w:rsidRPr="00942AE6" w:rsidRDefault="00651D21" w:rsidP="00651D21">
      <w:pPr>
        <w:pStyle w:val="1"/>
        <w:rPr>
          <w:rFonts w:cs="Times New Roman"/>
          <w:sz w:val="28"/>
          <w:szCs w:val="28"/>
        </w:rPr>
      </w:pPr>
      <w:r w:rsidRPr="00942AE6">
        <w:rPr>
          <w:rFonts w:cs="Times New Roman"/>
          <w:sz w:val="28"/>
          <w:szCs w:val="28"/>
        </w:rPr>
        <w:t xml:space="preserve">муниципального образования Усть-Лабинский  район </w:t>
      </w:r>
    </w:p>
    <w:p w:rsidR="00651D21" w:rsidRPr="00942AE6" w:rsidRDefault="00651D21" w:rsidP="00651D21">
      <w:pPr>
        <w:pStyle w:val="1"/>
        <w:rPr>
          <w:rFonts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936"/>
        <w:gridCol w:w="5528"/>
      </w:tblGrid>
      <w:tr w:rsidR="00651D21" w:rsidRPr="00942AE6" w:rsidTr="00AC1DE8">
        <w:tc>
          <w:tcPr>
            <w:tcW w:w="3936" w:type="dxa"/>
          </w:tcPr>
          <w:p w:rsidR="00651D21" w:rsidRPr="00942AE6" w:rsidRDefault="00651D21" w:rsidP="00CE0D93">
            <w:pPr>
              <w:pStyle w:val="2"/>
              <w:rPr>
                <w:rFonts w:cs="Times New Roman"/>
                <w:color w:val="000000"/>
                <w:sz w:val="28"/>
                <w:szCs w:val="28"/>
              </w:rPr>
            </w:pPr>
            <w:r w:rsidRPr="00942AE6">
              <w:rPr>
                <w:rFonts w:cs="Times New Roman"/>
                <w:color w:val="000000"/>
                <w:sz w:val="28"/>
                <w:szCs w:val="28"/>
              </w:rPr>
              <w:t>Председатель:</w:t>
            </w:r>
          </w:p>
        </w:tc>
        <w:tc>
          <w:tcPr>
            <w:tcW w:w="5528" w:type="dxa"/>
          </w:tcPr>
          <w:p w:rsidR="00D4309D" w:rsidRPr="00942AE6" w:rsidRDefault="00651D21" w:rsidP="00AC1DE8">
            <w:pPr>
              <w:pStyle w:val="2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42AE6">
              <w:rPr>
                <w:rFonts w:cs="Times New Roman"/>
                <w:color w:val="000000"/>
                <w:sz w:val="28"/>
                <w:szCs w:val="28"/>
              </w:rPr>
              <w:t>председател</w:t>
            </w:r>
            <w:r w:rsidR="00E83266" w:rsidRPr="00942AE6">
              <w:rPr>
                <w:rFonts w:cs="Times New Roman"/>
                <w:color w:val="000000"/>
                <w:sz w:val="28"/>
                <w:szCs w:val="28"/>
              </w:rPr>
              <w:t>ь</w:t>
            </w:r>
            <w:r w:rsidRPr="00942AE6">
              <w:rPr>
                <w:rFonts w:cs="Times New Roman"/>
                <w:color w:val="000000"/>
                <w:sz w:val="28"/>
                <w:szCs w:val="28"/>
              </w:rPr>
              <w:t xml:space="preserve"> муниципальной антинаркотической комиссии, глав</w:t>
            </w:r>
            <w:r w:rsidR="00E83266" w:rsidRPr="00942AE6">
              <w:rPr>
                <w:rFonts w:cs="Times New Roman"/>
                <w:color w:val="000000"/>
                <w:sz w:val="28"/>
                <w:szCs w:val="28"/>
              </w:rPr>
              <w:t>а</w:t>
            </w:r>
            <w:r w:rsidRPr="00942AE6">
              <w:rPr>
                <w:rFonts w:cs="Times New Roman"/>
                <w:color w:val="000000"/>
                <w:sz w:val="28"/>
                <w:szCs w:val="28"/>
              </w:rPr>
              <w:t xml:space="preserve"> муниципального образования </w:t>
            </w:r>
            <w:r w:rsidRPr="00942AE6">
              <w:rPr>
                <w:rFonts w:eastAsia="Times New Roman" w:cs="Times New Roman"/>
                <w:color w:val="000000"/>
                <w:sz w:val="28"/>
                <w:szCs w:val="28"/>
              </w:rPr>
              <w:t>Усть-Лабинс</w:t>
            </w:r>
            <w:r w:rsidRPr="00942AE6">
              <w:rPr>
                <w:rFonts w:cs="Times New Roman"/>
                <w:color w:val="000000"/>
                <w:sz w:val="28"/>
                <w:szCs w:val="28"/>
              </w:rPr>
              <w:t xml:space="preserve">кий район </w:t>
            </w:r>
            <w:r w:rsidR="00E83266" w:rsidRPr="00942AE6">
              <w:rPr>
                <w:rFonts w:cs="Times New Roman"/>
                <w:color w:val="000000"/>
                <w:sz w:val="28"/>
                <w:szCs w:val="28"/>
              </w:rPr>
              <w:t>Гайнюченко С.А.</w:t>
            </w:r>
          </w:p>
          <w:p w:rsidR="00651D21" w:rsidRPr="00942AE6" w:rsidRDefault="00651D21" w:rsidP="00AC1DE8">
            <w:pPr>
              <w:pStyle w:val="2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651D21" w:rsidRPr="00942AE6" w:rsidTr="00AC1DE8">
        <w:tc>
          <w:tcPr>
            <w:tcW w:w="3936" w:type="dxa"/>
          </w:tcPr>
          <w:p w:rsidR="00651D21" w:rsidRPr="00942AE6" w:rsidRDefault="00651D21" w:rsidP="00AC1DE8">
            <w:pPr>
              <w:pStyle w:val="2"/>
              <w:rPr>
                <w:rFonts w:cs="Times New Roman"/>
                <w:color w:val="000000"/>
                <w:sz w:val="28"/>
                <w:szCs w:val="28"/>
              </w:rPr>
            </w:pPr>
            <w:r w:rsidRPr="00942AE6">
              <w:rPr>
                <w:rFonts w:cs="Times New Roman"/>
                <w:color w:val="000000"/>
                <w:sz w:val="28"/>
                <w:szCs w:val="28"/>
              </w:rPr>
              <w:t>Секретарь:</w:t>
            </w:r>
          </w:p>
        </w:tc>
        <w:tc>
          <w:tcPr>
            <w:tcW w:w="5528" w:type="dxa"/>
          </w:tcPr>
          <w:p w:rsidR="00651D21" w:rsidRPr="00942AE6" w:rsidRDefault="00651D21" w:rsidP="00AC1DE8">
            <w:pPr>
              <w:pStyle w:val="2"/>
              <w:tabs>
                <w:tab w:val="left" w:pos="3544"/>
              </w:tabs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42AE6">
              <w:rPr>
                <w:rFonts w:cs="Times New Roman"/>
                <w:color w:val="000000"/>
                <w:sz w:val="28"/>
                <w:szCs w:val="28"/>
              </w:rPr>
              <w:t xml:space="preserve">главный специалист сектора </w:t>
            </w:r>
            <w:r w:rsidRPr="00942AE6">
              <w:rPr>
                <w:rFonts w:cs="Times New Roman"/>
                <w:color w:val="000000"/>
                <w:sz w:val="28"/>
                <w:szCs w:val="28"/>
              </w:rPr>
              <w:tab/>
              <w:t>по делам казачества и взаимодействию с правоохранительными органами администрации муниципального образования Усть-Лабинский район Белоконь Г.Н.</w:t>
            </w:r>
          </w:p>
        </w:tc>
      </w:tr>
    </w:tbl>
    <w:p w:rsidR="00DA6C93" w:rsidRPr="00942AE6" w:rsidRDefault="00DA6C93" w:rsidP="007E3878">
      <w:pPr>
        <w:pStyle w:val="1"/>
        <w:jc w:val="both"/>
        <w:rPr>
          <w:rFonts w:cs="Times New Roman"/>
          <w:sz w:val="28"/>
          <w:szCs w:val="28"/>
        </w:rPr>
      </w:pPr>
    </w:p>
    <w:p w:rsidR="00E83266" w:rsidRPr="00942AE6" w:rsidRDefault="00DA6C93" w:rsidP="00E83266">
      <w:pPr>
        <w:pStyle w:val="2"/>
        <w:jc w:val="both"/>
        <w:rPr>
          <w:rFonts w:cs="Times New Roman"/>
          <w:color w:val="000000"/>
          <w:sz w:val="28"/>
          <w:szCs w:val="28"/>
        </w:rPr>
      </w:pPr>
      <w:r w:rsidRPr="00942AE6">
        <w:rPr>
          <w:rFonts w:cs="Times New Roman"/>
          <w:sz w:val="28"/>
          <w:szCs w:val="28"/>
        </w:rPr>
        <w:t>Заместител</w:t>
      </w:r>
      <w:r w:rsidR="005D7E3D" w:rsidRPr="00942AE6">
        <w:rPr>
          <w:rFonts w:cs="Times New Roman"/>
          <w:sz w:val="28"/>
          <w:szCs w:val="28"/>
        </w:rPr>
        <w:t>ь</w:t>
      </w:r>
      <w:r w:rsidRPr="00942AE6">
        <w:rPr>
          <w:rFonts w:cs="Times New Roman"/>
          <w:sz w:val="28"/>
          <w:szCs w:val="28"/>
        </w:rPr>
        <w:t xml:space="preserve"> председателя: </w:t>
      </w:r>
      <w:r w:rsidRPr="00942AE6">
        <w:rPr>
          <w:rFonts w:cs="Times New Roman"/>
          <w:sz w:val="28"/>
          <w:szCs w:val="28"/>
        </w:rPr>
        <w:tab/>
        <w:t xml:space="preserve">     </w:t>
      </w:r>
      <w:r w:rsidR="00E83266" w:rsidRPr="00942AE6">
        <w:rPr>
          <w:rFonts w:cs="Times New Roman"/>
          <w:color w:val="000000"/>
          <w:sz w:val="28"/>
          <w:szCs w:val="28"/>
        </w:rPr>
        <w:t xml:space="preserve">заместитель главы муниципального </w:t>
      </w:r>
      <w:r w:rsidR="00815F11" w:rsidRPr="00942AE6">
        <w:rPr>
          <w:rFonts w:cs="Times New Roman"/>
          <w:color w:val="000000"/>
          <w:sz w:val="28"/>
          <w:szCs w:val="28"/>
        </w:rPr>
        <w:tab/>
      </w:r>
      <w:r w:rsidR="00815F11" w:rsidRPr="00942AE6">
        <w:rPr>
          <w:rFonts w:cs="Times New Roman"/>
          <w:color w:val="000000"/>
          <w:sz w:val="28"/>
          <w:szCs w:val="28"/>
        </w:rPr>
        <w:tab/>
      </w:r>
      <w:r w:rsidR="00815F11" w:rsidRPr="00942AE6">
        <w:rPr>
          <w:rFonts w:cs="Times New Roman"/>
          <w:color w:val="000000"/>
          <w:sz w:val="28"/>
          <w:szCs w:val="28"/>
        </w:rPr>
        <w:tab/>
      </w:r>
      <w:r w:rsidR="00815F11" w:rsidRPr="00942AE6">
        <w:rPr>
          <w:rFonts w:cs="Times New Roman"/>
          <w:color w:val="000000"/>
          <w:sz w:val="28"/>
          <w:szCs w:val="28"/>
        </w:rPr>
        <w:tab/>
      </w:r>
      <w:r w:rsidR="00815F11" w:rsidRPr="00942AE6">
        <w:rPr>
          <w:rFonts w:cs="Times New Roman"/>
          <w:color w:val="000000"/>
          <w:sz w:val="28"/>
          <w:szCs w:val="28"/>
        </w:rPr>
        <w:tab/>
      </w:r>
      <w:r w:rsidR="00815F11" w:rsidRPr="00942AE6">
        <w:rPr>
          <w:rFonts w:cs="Times New Roman"/>
          <w:color w:val="000000"/>
          <w:sz w:val="28"/>
          <w:szCs w:val="28"/>
        </w:rPr>
        <w:tab/>
      </w:r>
      <w:r w:rsidR="00815F11" w:rsidRPr="00942AE6">
        <w:rPr>
          <w:rFonts w:cs="Times New Roman"/>
          <w:color w:val="000000"/>
          <w:sz w:val="28"/>
          <w:szCs w:val="28"/>
        </w:rPr>
        <w:tab/>
        <w:t xml:space="preserve">     </w:t>
      </w:r>
      <w:r w:rsidR="00E83266" w:rsidRPr="00942AE6">
        <w:rPr>
          <w:rFonts w:cs="Times New Roman"/>
          <w:color w:val="000000"/>
          <w:sz w:val="28"/>
          <w:szCs w:val="28"/>
        </w:rPr>
        <w:t xml:space="preserve">образования </w:t>
      </w:r>
      <w:r w:rsidR="00E83266" w:rsidRPr="00942AE6">
        <w:rPr>
          <w:rFonts w:eastAsia="Times New Roman" w:cs="Times New Roman"/>
          <w:color w:val="000000"/>
          <w:sz w:val="28"/>
          <w:szCs w:val="28"/>
        </w:rPr>
        <w:t>Усть-Лабинс</w:t>
      </w:r>
      <w:r w:rsidR="00E83266" w:rsidRPr="00942AE6">
        <w:rPr>
          <w:rFonts w:cs="Times New Roman"/>
          <w:color w:val="000000"/>
          <w:sz w:val="28"/>
          <w:szCs w:val="28"/>
        </w:rPr>
        <w:t xml:space="preserve">кий район </w:t>
      </w:r>
      <w:r w:rsidR="00815F11" w:rsidRPr="00942AE6">
        <w:rPr>
          <w:rFonts w:cs="Times New Roman"/>
          <w:color w:val="000000"/>
          <w:sz w:val="28"/>
          <w:szCs w:val="28"/>
        </w:rPr>
        <w:tab/>
      </w:r>
      <w:r w:rsidR="00815F11" w:rsidRPr="00942AE6">
        <w:rPr>
          <w:rFonts w:cs="Times New Roman"/>
          <w:color w:val="000000"/>
          <w:sz w:val="28"/>
          <w:szCs w:val="28"/>
        </w:rPr>
        <w:tab/>
      </w:r>
      <w:r w:rsidR="00815F11" w:rsidRPr="00942AE6">
        <w:rPr>
          <w:rFonts w:cs="Times New Roman"/>
          <w:color w:val="000000"/>
          <w:sz w:val="28"/>
          <w:szCs w:val="28"/>
        </w:rPr>
        <w:tab/>
      </w:r>
      <w:r w:rsidR="00815F11" w:rsidRPr="00942AE6">
        <w:rPr>
          <w:rFonts w:cs="Times New Roman"/>
          <w:color w:val="000000"/>
          <w:sz w:val="28"/>
          <w:szCs w:val="28"/>
        </w:rPr>
        <w:tab/>
      </w:r>
      <w:r w:rsidR="00815F11" w:rsidRPr="00942AE6">
        <w:rPr>
          <w:rFonts w:cs="Times New Roman"/>
          <w:color w:val="000000"/>
          <w:sz w:val="28"/>
          <w:szCs w:val="28"/>
        </w:rPr>
        <w:tab/>
      </w:r>
      <w:r w:rsidR="00815F11" w:rsidRPr="00942AE6">
        <w:rPr>
          <w:rFonts w:cs="Times New Roman"/>
          <w:color w:val="000000"/>
          <w:sz w:val="28"/>
          <w:szCs w:val="28"/>
        </w:rPr>
        <w:tab/>
      </w:r>
      <w:r w:rsidR="00815F11" w:rsidRPr="00942AE6">
        <w:rPr>
          <w:rFonts w:cs="Times New Roman"/>
          <w:color w:val="000000"/>
          <w:sz w:val="28"/>
          <w:szCs w:val="28"/>
        </w:rPr>
        <w:tab/>
        <w:t xml:space="preserve">     </w:t>
      </w:r>
      <w:r w:rsidR="00E83266" w:rsidRPr="00942AE6">
        <w:rPr>
          <w:rFonts w:cs="Times New Roman"/>
          <w:color w:val="000000"/>
          <w:sz w:val="28"/>
          <w:szCs w:val="28"/>
        </w:rPr>
        <w:t>Васильченко В.С.</w:t>
      </w:r>
    </w:p>
    <w:p w:rsidR="00E83266" w:rsidRPr="00942AE6" w:rsidRDefault="00E83266" w:rsidP="005D7E3D">
      <w:pPr>
        <w:pStyle w:val="2"/>
        <w:jc w:val="both"/>
        <w:rPr>
          <w:rFonts w:cs="Times New Roman"/>
          <w:color w:val="000000"/>
          <w:sz w:val="28"/>
          <w:szCs w:val="28"/>
        </w:rPr>
      </w:pPr>
      <w:r w:rsidRPr="00942AE6">
        <w:rPr>
          <w:rFonts w:cs="Times New Roman"/>
          <w:color w:val="000000"/>
          <w:sz w:val="28"/>
          <w:szCs w:val="28"/>
        </w:rPr>
        <w:tab/>
      </w:r>
      <w:r w:rsidRPr="00942AE6">
        <w:rPr>
          <w:rFonts w:cs="Times New Roman"/>
          <w:color w:val="000000"/>
          <w:sz w:val="28"/>
          <w:szCs w:val="28"/>
        </w:rPr>
        <w:tab/>
      </w:r>
      <w:r w:rsidRPr="00942AE6">
        <w:rPr>
          <w:rFonts w:cs="Times New Roman"/>
          <w:color w:val="000000"/>
          <w:sz w:val="28"/>
          <w:szCs w:val="28"/>
        </w:rPr>
        <w:tab/>
      </w:r>
      <w:r w:rsidRPr="00942AE6">
        <w:rPr>
          <w:rFonts w:cs="Times New Roman"/>
          <w:color w:val="000000"/>
          <w:sz w:val="28"/>
          <w:szCs w:val="28"/>
        </w:rPr>
        <w:tab/>
      </w:r>
      <w:r w:rsidRPr="00942AE6">
        <w:rPr>
          <w:rFonts w:cs="Times New Roman"/>
          <w:color w:val="000000"/>
          <w:sz w:val="28"/>
          <w:szCs w:val="28"/>
        </w:rPr>
        <w:tab/>
        <w:t xml:space="preserve">   </w:t>
      </w:r>
      <w:r w:rsidR="00815F11" w:rsidRPr="00942AE6">
        <w:rPr>
          <w:rFonts w:cs="Times New Roman"/>
          <w:color w:val="000000"/>
          <w:sz w:val="28"/>
          <w:szCs w:val="28"/>
        </w:rPr>
        <w:t xml:space="preserve">  </w:t>
      </w:r>
    </w:p>
    <w:p w:rsidR="00CE0D93" w:rsidRPr="00942AE6" w:rsidRDefault="00CE0D93" w:rsidP="00CE0D93">
      <w:pPr>
        <w:pStyle w:val="1"/>
        <w:jc w:val="both"/>
        <w:rPr>
          <w:rFonts w:cs="Times New Roman"/>
          <w:sz w:val="28"/>
          <w:szCs w:val="28"/>
        </w:rPr>
      </w:pPr>
      <w:r w:rsidRPr="00942AE6">
        <w:rPr>
          <w:rFonts w:cs="Times New Roman"/>
          <w:sz w:val="28"/>
          <w:szCs w:val="28"/>
        </w:rPr>
        <w:t xml:space="preserve">Присутствовали: </w:t>
      </w:r>
      <w:r>
        <w:rPr>
          <w:rFonts w:cs="Times New Roman"/>
          <w:sz w:val="28"/>
          <w:szCs w:val="28"/>
        </w:rPr>
        <w:t>3</w:t>
      </w:r>
      <w:r w:rsidR="00A312F1">
        <w:rPr>
          <w:rFonts w:cs="Times New Roman"/>
          <w:sz w:val="28"/>
          <w:szCs w:val="28"/>
        </w:rPr>
        <w:t>8</w:t>
      </w:r>
      <w:r w:rsidRPr="00942AE6">
        <w:rPr>
          <w:rFonts w:cs="Times New Roman"/>
          <w:sz w:val="28"/>
          <w:szCs w:val="28"/>
        </w:rPr>
        <w:t xml:space="preserve"> чел. (список прилагается)</w:t>
      </w:r>
    </w:p>
    <w:p w:rsidR="00CE0D93" w:rsidRDefault="00CE0D93" w:rsidP="00A658AD">
      <w:pPr>
        <w:tabs>
          <w:tab w:val="left" w:pos="683"/>
        </w:tabs>
        <w:jc w:val="both"/>
        <w:rPr>
          <w:rStyle w:val="FontStyle11"/>
          <w:rFonts w:eastAsia="Lucida Sans Unicode"/>
          <w:sz w:val="28"/>
          <w:szCs w:val="28"/>
          <w:lang w:bidi="ar-SA"/>
        </w:rPr>
      </w:pPr>
    </w:p>
    <w:p w:rsidR="00981F2F" w:rsidRPr="00942AE6" w:rsidRDefault="00651D21" w:rsidP="00A658AD">
      <w:pPr>
        <w:tabs>
          <w:tab w:val="left" w:pos="683"/>
        </w:tabs>
        <w:jc w:val="both"/>
        <w:rPr>
          <w:rFonts w:cs="Times New Roman"/>
          <w:sz w:val="28"/>
          <w:szCs w:val="28"/>
          <w:lang w:bidi="ar-SA"/>
        </w:rPr>
      </w:pPr>
      <w:r w:rsidRPr="00942AE6">
        <w:rPr>
          <w:rStyle w:val="FontStyle11"/>
          <w:rFonts w:eastAsia="Lucida Sans Unicode"/>
          <w:sz w:val="28"/>
          <w:szCs w:val="28"/>
          <w:lang w:bidi="ar-SA"/>
        </w:rPr>
        <w:t xml:space="preserve">Члены </w:t>
      </w:r>
      <w:r w:rsidR="00EE7618" w:rsidRPr="00942AE6">
        <w:rPr>
          <w:rStyle w:val="FontStyle11"/>
          <w:rFonts w:eastAsia="Lucida Sans Unicode"/>
          <w:sz w:val="28"/>
          <w:szCs w:val="28"/>
          <w:lang w:bidi="ar-SA"/>
        </w:rPr>
        <w:t>к</w:t>
      </w:r>
      <w:r w:rsidRPr="00942AE6">
        <w:rPr>
          <w:rStyle w:val="FontStyle11"/>
          <w:rFonts w:eastAsia="Lucida Sans Unicode"/>
          <w:sz w:val="28"/>
          <w:szCs w:val="28"/>
          <w:lang w:bidi="ar-SA"/>
        </w:rPr>
        <w:t xml:space="preserve">омиссии: </w:t>
      </w:r>
    </w:p>
    <w:p w:rsidR="00651D21" w:rsidRPr="00942AE6" w:rsidRDefault="00651D21" w:rsidP="00651D21">
      <w:pPr>
        <w:pStyle w:val="a4"/>
        <w:jc w:val="both"/>
        <w:rPr>
          <w:sz w:val="28"/>
          <w:szCs w:val="28"/>
        </w:rPr>
      </w:pPr>
      <w:proofErr w:type="gramStart"/>
      <w:r w:rsidRPr="00942AE6">
        <w:rPr>
          <w:sz w:val="28"/>
          <w:szCs w:val="28"/>
        </w:rPr>
        <w:t xml:space="preserve">Артамонова Ю.А., Абакумова Е.С, </w:t>
      </w:r>
      <w:r w:rsidR="007E3878" w:rsidRPr="00942AE6">
        <w:rPr>
          <w:sz w:val="28"/>
          <w:szCs w:val="28"/>
        </w:rPr>
        <w:t xml:space="preserve">Бабешкин С.Г., </w:t>
      </w:r>
      <w:r w:rsidRPr="00942AE6">
        <w:rPr>
          <w:sz w:val="28"/>
          <w:szCs w:val="28"/>
        </w:rPr>
        <w:t>Баженова А.А., Белозуб А.П.,</w:t>
      </w:r>
      <w:r w:rsidR="00311855" w:rsidRPr="00942AE6">
        <w:rPr>
          <w:sz w:val="28"/>
          <w:szCs w:val="28"/>
        </w:rPr>
        <w:t xml:space="preserve"> Бондаренко М.В., </w:t>
      </w:r>
      <w:r w:rsidR="007E3878" w:rsidRPr="00942AE6">
        <w:rPr>
          <w:sz w:val="28"/>
          <w:szCs w:val="28"/>
        </w:rPr>
        <w:t xml:space="preserve">Болгов А.С., </w:t>
      </w:r>
      <w:r w:rsidR="00311855" w:rsidRPr="00942AE6">
        <w:rPr>
          <w:sz w:val="28"/>
          <w:szCs w:val="28"/>
        </w:rPr>
        <w:t xml:space="preserve">Гусев А.А., </w:t>
      </w:r>
      <w:r w:rsidRPr="00942AE6">
        <w:rPr>
          <w:sz w:val="28"/>
          <w:szCs w:val="28"/>
        </w:rPr>
        <w:t xml:space="preserve">Епишев А.Г., </w:t>
      </w:r>
      <w:proofErr w:type="spellStart"/>
      <w:r w:rsidRPr="00942AE6">
        <w:rPr>
          <w:sz w:val="28"/>
          <w:szCs w:val="28"/>
        </w:rPr>
        <w:t>Илюхина</w:t>
      </w:r>
      <w:proofErr w:type="spellEnd"/>
      <w:r w:rsidRPr="00942AE6">
        <w:rPr>
          <w:sz w:val="28"/>
          <w:szCs w:val="28"/>
        </w:rPr>
        <w:t xml:space="preserve"> Л.В., Критинин И.В., Клементьев А.А., </w:t>
      </w:r>
      <w:proofErr w:type="spellStart"/>
      <w:r w:rsidRPr="00942AE6">
        <w:rPr>
          <w:sz w:val="28"/>
          <w:szCs w:val="28"/>
        </w:rPr>
        <w:t>Кищенко</w:t>
      </w:r>
      <w:proofErr w:type="spellEnd"/>
      <w:r w:rsidRPr="00942AE6">
        <w:rPr>
          <w:sz w:val="28"/>
          <w:szCs w:val="28"/>
        </w:rPr>
        <w:t xml:space="preserve"> Л.А.</w:t>
      </w:r>
      <w:r w:rsidR="00311855" w:rsidRPr="00942AE6">
        <w:rPr>
          <w:sz w:val="28"/>
          <w:szCs w:val="28"/>
        </w:rPr>
        <w:t xml:space="preserve">, Конюхова А.Г., </w:t>
      </w:r>
      <w:r w:rsidR="007E3878" w:rsidRPr="00942AE6">
        <w:rPr>
          <w:sz w:val="28"/>
          <w:szCs w:val="28"/>
        </w:rPr>
        <w:t xml:space="preserve">Косицина И.В., Марчук Т.М., </w:t>
      </w:r>
      <w:r w:rsidR="00311855" w:rsidRPr="00942AE6">
        <w:rPr>
          <w:sz w:val="28"/>
          <w:szCs w:val="28"/>
        </w:rPr>
        <w:t xml:space="preserve">Минченко Е.И, </w:t>
      </w:r>
      <w:r w:rsidRPr="00942AE6">
        <w:rPr>
          <w:sz w:val="28"/>
          <w:szCs w:val="28"/>
        </w:rPr>
        <w:t>Маньшин В.П., Мацко В.А., Малевич А.А.</w:t>
      </w:r>
      <w:proofErr w:type="gramEnd"/>
      <w:r w:rsidRPr="00942AE6">
        <w:rPr>
          <w:sz w:val="28"/>
          <w:szCs w:val="28"/>
        </w:rPr>
        <w:t xml:space="preserve">, </w:t>
      </w:r>
      <w:r w:rsidR="007E3878" w:rsidRPr="00942AE6">
        <w:rPr>
          <w:sz w:val="28"/>
          <w:szCs w:val="28"/>
        </w:rPr>
        <w:t xml:space="preserve">Морозов В.И., </w:t>
      </w:r>
      <w:r w:rsidRPr="00942AE6">
        <w:rPr>
          <w:sz w:val="28"/>
          <w:szCs w:val="28"/>
        </w:rPr>
        <w:t xml:space="preserve">Нехно А.Э., Павлова Г.М., </w:t>
      </w:r>
      <w:r w:rsidR="00311855" w:rsidRPr="00942AE6">
        <w:rPr>
          <w:sz w:val="28"/>
          <w:szCs w:val="28"/>
        </w:rPr>
        <w:t xml:space="preserve">Пулека Д.С., </w:t>
      </w:r>
      <w:r w:rsidR="00942AE6">
        <w:rPr>
          <w:sz w:val="28"/>
          <w:szCs w:val="28"/>
        </w:rPr>
        <w:t xml:space="preserve">Рысухин С.В., </w:t>
      </w:r>
      <w:r w:rsidR="00A658AD" w:rsidRPr="00942AE6">
        <w:rPr>
          <w:sz w:val="28"/>
          <w:szCs w:val="28"/>
        </w:rPr>
        <w:t xml:space="preserve">Смирнов Д.Н., </w:t>
      </w:r>
      <w:r w:rsidR="000A7DE9" w:rsidRPr="00942AE6">
        <w:rPr>
          <w:sz w:val="28"/>
          <w:szCs w:val="28"/>
        </w:rPr>
        <w:t xml:space="preserve">Соколова М.В., Скорикова Т.Ю., </w:t>
      </w:r>
      <w:r w:rsidRPr="00942AE6">
        <w:rPr>
          <w:sz w:val="28"/>
          <w:szCs w:val="28"/>
        </w:rPr>
        <w:t xml:space="preserve">Таранова А.В., </w:t>
      </w:r>
      <w:r w:rsidR="00A658AD" w:rsidRPr="00942AE6">
        <w:rPr>
          <w:sz w:val="28"/>
          <w:szCs w:val="28"/>
        </w:rPr>
        <w:t>Харьковщенко Ю.М.,</w:t>
      </w:r>
      <w:r w:rsidR="00942AE6">
        <w:rPr>
          <w:sz w:val="28"/>
          <w:szCs w:val="28"/>
        </w:rPr>
        <w:t xml:space="preserve"> </w:t>
      </w:r>
      <w:r w:rsidRPr="00942AE6">
        <w:rPr>
          <w:sz w:val="28"/>
          <w:szCs w:val="28"/>
        </w:rPr>
        <w:t xml:space="preserve">Харько Н.Н., </w:t>
      </w:r>
      <w:r w:rsidR="00CE0D93">
        <w:rPr>
          <w:sz w:val="28"/>
          <w:szCs w:val="28"/>
        </w:rPr>
        <w:t xml:space="preserve">Хизуненко Д.А., </w:t>
      </w:r>
      <w:r w:rsidRPr="00942AE6">
        <w:rPr>
          <w:sz w:val="28"/>
          <w:szCs w:val="28"/>
        </w:rPr>
        <w:t xml:space="preserve">Шагундоков И.Ю., </w:t>
      </w:r>
      <w:r w:rsidR="009D1395" w:rsidRPr="00942AE6">
        <w:rPr>
          <w:sz w:val="28"/>
          <w:szCs w:val="28"/>
        </w:rPr>
        <w:t xml:space="preserve">Яковлев В.А., </w:t>
      </w:r>
      <w:r w:rsidRPr="00942AE6">
        <w:rPr>
          <w:sz w:val="28"/>
          <w:szCs w:val="28"/>
        </w:rPr>
        <w:t>Яськина И.С.</w:t>
      </w:r>
    </w:p>
    <w:p w:rsidR="00CE0D93" w:rsidRDefault="00981F2F" w:rsidP="00414FC2">
      <w:pPr>
        <w:ind w:left="-142" w:firstLine="142"/>
        <w:jc w:val="both"/>
        <w:rPr>
          <w:rFonts w:cs="Times New Roman"/>
          <w:sz w:val="28"/>
          <w:szCs w:val="28"/>
        </w:rPr>
      </w:pPr>
      <w:r w:rsidRPr="00942AE6">
        <w:rPr>
          <w:rFonts w:cs="Times New Roman"/>
          <w:sz w:val="28"/>
          <w:szCs w:val="28"/>
        </w:rPr>
        <w:tab/>
      </w:r>
    </w:p>
    <w:p w:rsidR="00635AB5" w:rsidRDefault="00CE0D93" w:rsidP="00414FC2">
      <w:pPr>
        <w:ind w:left="-142" w:firstLine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414FC2" w:rsidRPr="00A4094F" w:rsidRDefault="00635AB5" w:rsidP="00414FC2">
      <w:pPr>
        <w:ind w:left="-142" w:firstLine="142"/>
        <w:jc w:val="both"/>
        <w:rPr>
          <w:rStyle w:val="FontStyle11"/>
          <w:rFonts w:eastAsia="Andale Sans UI"/>
          <w:bCs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ab/>
      </w:r>
      <w:r w:rsidR="00414FC2" w:rsidRPr="00A4094F">
        <w:rPr>
          <w:sz w:val="28"/>
          <w:szCs w:val="28"/>
        </w:rPr>
        <w:t>1. Анализ ситуации по распространению употребления наркотических средств, психотропных веществ в муниципальном образовании Усть-Лабинский район, в том числе лекарственных препаратов с целью наркотического опьянения, по итогам 2023 и текущий период 2024 года (анализ в разрезе поселений). Случаи отравлений наркотическими средствами и психотропными веществами</w:t>
      </w:r>
      <w:r w:rsidR="00414FC2" w:rsidRPr="00A4094F">
        <w:rPr>
          <w:rStyle w:val="FontStyle11"/>
          <w:rFonts w:eastAsia="Andale Sans UI"/>
          <w:bCs/>
          <w:sz w:val="28"/>
          <w:szCs w:val="28"/>
        </w:rPr>
        <w:t xml:space="preserve"> (по выявленным фактам).</w:t>
      </w:r>
    </w:p>
    <w:p w:rsidR="000E6475" w:rsidRPr="00A4094F" w:rsidRDefault="00A4094F" w:rsidP="00414FC2">
      <w:pPr>
        <w:ind w:left="-142" w:firstLine="142"/>
        <w:jc w:val="both"/>
        <w:rPr>
          <w:sz w:val="28"/>
          <w:szCs w:val="28"/>
        </w:rPr>
      </w:pPr>
      <w:r>
        <w:rPr>
          <w:rStyle w:val="FontStyle11"/>
          <w:rFonts w:eastAsia="Andale Sans UI"/>
          <w:bCs/>
          <w:sz w:val="28"/>
          <w:szCs w:val="28"/>
        </w:rPr>
        <w:t>___________________________</w:t>
      </w:r>
      <w:r w:rsidR="000E6475" w:rsidRPr="00A4094F">
        <w:rPr>
          <w:rStyle w:val="FontStyle11"/>
          <w:rFonts w:eastAsia="Andale Sans UI"/>
          <w:bCs/>
          <w:sz w:val="28"/>
          <w:szCs w:val="28"/>
        </w:rPr>
        <w:t>_________________________________________</w:t>
      </w:r>
    </w:p>
    <w:p w:rsidR="000E6475" w:rsidRPr="00A312F1" w:rsidRDefault="00414FC2" w:rsidP="000E6475">
      <w:pPr>
        <w:ind w:left="-142" w:firstLine="142"/>
        <w:jc w:val="center"/>
        <w:rPr>
          <w:rStyle w:val="FontStyle11"/>
          <w:rFonts w:eastAsia="Calibri"/>
          <w:sz w:val="28"/>
          <w:szCs w:val="28"/>
        </w:rPr>
      </w:pPr>
      <w:r w:rsidRPr="00942AE6">
        <w:rPr>
          <w:rStyle w:val="FontStyle11"/>
          <w:rFonts w:eastAsia="Andale Sans UI"/>
          <w:sz w:val="28"/>
          <w:szCs w:val="28"/>
        </w:rPr>
        <w:tab/>
      </w:r>
      <w:r w:rsidR="000E6475" w:rsidRPr="00942AE6">
        <w:rPr>
          <w:rStyle w:val="FontStyle11"/>
          <w:rFonts w:eastAsia="Calibri"/>
          <w:sz w:val="28"/>
          <w:szCs w:val="28"/>
        </w:rPr>
        <w:t>Рысухин С.В.</w:t>
      </w:r>
    </w:p>
    <w:p w:rsidR="000E6475" w:rsidRPr="00942AE6" w:rsidRDefault="000E6475" w:rsidP="000E6475">
      <w:pPr>
        <w:ind w:left="-142" w:firstLine="142"/>
        <w:jc w:val="center"/>
        <w:rPr>
          <w:rFonts w:eastAsia="Andale Sans UI" w:cs="Times New Roman"/>
          <w:sz w:val="28"/>
          <w:szCs w:val="28"/>
        </w:rPr>
      </w:pPr>
    </w:p>
    <w:p w:rsidR="000E6475" w:rsidRPr="00942AE6" w:rsidRDefault="000E6475" w:rsidP="000E6475">
      <w:pPr>
        <w:ind w:left="-142" w:firstLine="142"/>
        <w:jc w:val="both"/>
        <w:rPr>
          <w:rFonts w:eastAsia="Andale Sans UI" w:cs="Times New Roman"/>
          <w:sz w:val="28"/>
          <w:szCs w:val="28"/>
        </w:rPr>
      </w:pPr>
      <w:r w:rsidRPr="00942AE6">
        <w:rPr>
          <w:rFonts w:eastAsia="Andale Sans UI" w:cs="Times New Roman"/>
          <w:sz w:val="28"/>
          <w:szCs w:val="28"/>
        </w:rPr>
        <w:tab/>
        <w:t>РЕШИЛИ:</w:t>
      </w:r>
    </w:p>
    <w:p w:rsidR="000E6475" w:rsidRPr="00942AE6" w:rsidRDefault="001B7B6B" w:rsidP="000E6475">
      <w:pPr>
        <w:pStyle w:val="Bodytext0"/>
        <w:shd w:val="clear" w:color="auto" w:fill="auto"/>
        <w:spacing w:after="0" w:line="317" w:lineRule="exact"/>
        <w:ind w:left="20" w:right="4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ab/>
      </w:r>
      <w:r w:rsidR="000E6475" w:rsidRPr="00942AE6">
        <w:rPr>
          <w:sz w:val="28"/>
          <w:szCs w:val="28"/>
        </w:rPr>
        <w:t>1.1. Рекомендовать главам Усть-Лабинского</w:t>
      </w:r>
      <w:r w:rsidR="00A312F1">
        <w:rPr>
          <w:sz w:val="28"/>
          <w:szCs w:val="28"/>
        </w:rPr>
        <w:t xml:space="preserve"> городского и сельских поселений</w:t>
      </w:r>
      <w:r w:rsidR="000E6475" w:rsidRPr="00942AE6">
        <w:rPr>
          <w:sz w:val="28"/>
          <w:szCs w:val="28"/>
        </w:rPr>
        <w:t xml:space="preserve"> организовать: антинаркотическую </w:t>
      </w:r>
      <w:proofErr w:type="gramStart"/>
      <w:r w:rsidR="000E6475" w:rsidRPr="00942AE6">
        <w:rPr>
          <w:sz w:val="28"/>
          <w:szCs w:val="28"/>
        </w:rPr>
        <w:t>профилактическою</w:t>
      </w:r>
      <w:proofErr w:type="gramEnd"/>
      <w:r w:rsidR="000E6475" w:rsidRPr="00942AE6">
        <w:rPr>
          <w:sz w:val="28"/>
          <w:szCs w:val="28"/>
        </w:rPr>
        <w:t xml:space="preserve"> работу с населением по информированию о правовых последствиях незаконного потребления и распространения наркотиков, а также медицинских последствиях их употребления, недопустимости «аптечной» наркомании с привлечением медицинских работников и сотрудников правоохранительных органов.</w:t>
      </w:r>
    </w:p>
    <w:p w:rsidR="00A312F1" w:rsidRDefault="000E6475" w:rsidP="000E6475">
      <w:pPr>
        <w:pStyle w:val="Bodytext0"/>
        <w:shd w:val="clear" w:color="auto" w:fill="auto"/>
        <w:spacing w:after="0" w:line="317" w:lineRule="exact"/>
        <w:ind w:left="20" w:right="40" w:firstLine="98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 xml:space="preserve">Срок: до 1 декабря 2024 года. </w:t>
      </w:r>
    </w:p>
    <w:p w:rsidR="000E6475" w:rsidRPr="00942AE6" w:rsidRDefault="000E6475" w:rsidP="000E6475">
      <w:pPr>
        <w:pStyle w:val="Bodytext0"/>
        <w:shd w:val="clear" w:color="auto" w:fill="auto"/>
        <w:spacing w:after="0" w:line="317" w:lineRule="exact"/>
        <w:ind w:left="20" w:right="40" w:firstLine="98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 xml:space="preserve">Информацию об исполнении поручения направить </w:t>
      </w:r>
      <w:proofErr w:type="gramStart"/>
      <w:r w:rsidRPr="00942AE6">
        <w:rPr>
          <w:sz w:val="28"/>
          <w:szCs w:val="28"/>
        </w:rPr>
        <w:t>в</w:t>
      </w:r>
      <w:proofErr w:type="gramEnd"/>
      <w:r w:rsidRPr="00942AE6">
        <w:rPr>
          <w:sz w:val="28"/>
          <w:szCs w:val="28"/>
        </w:rPr>
        <w:t xml:space="preserve"> муниципальную АНК до 5 декабря 2024 года.</w:t>
      </w:r>
    </w:p>
    <w:p w:rsidR="000E6475" w:rsidRPr="00942AE6" w:rsidRDefault="001B7B6B" w:rsidP="001B7B6B">
      <w:pPr>
        <w:pStyle w:val="Bodytext0"/>
        <w:shd w:val="clear" w:color="auto" w:fill="auto"/>
        <w:tabs>
          <w:tab w:val="left" w:pos="520"/>
        </w:tabs>
        <w:spacing w:after="0" w:line="322" w:lineRule="exact"/>
        <w:ind w:left="40" w:right="2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ab/>
      </w:r>
      <w:r w:rsidRPr="00942AE6">
        <w:rPr>
          <w:sz w:val="28"/>
          <w:szCs w:val="28"/>
        </w:rPr>
        <w:tab/>
        <w:t>1.2.</w:t>
      </w:r>
      <w:r w:rsidR="000E6475" w:rsidRPr="00942AE6">
        <w:rPr>
          <w:sz w:val="28"/>
          <w:szCs w:val="28"/>
        </w:rPr>
        <w:t xml:space="preserve">Рекомендовать ГБУЗ «Усть-Лабинская ЦРБ» </w:t>
      </w:r>
      <w:r w:rsidR="00A312F1">
        <w:rPr>
          <w:sz w:val="28"/>
          <w:szCs w:val="28"/>
        </w:rPr>
        <w:t xml:space="preserve">МЗ КК </w:t>
      </w:r>
      <w:r w:rsidR="000E6475" w:rsidRPr="00942AE6">
        <w:rPr>
          <w:sz w:val="28"/>
          <w:szCs w:val="28"/>
        </w:rPr>
        <w:t xml:space="preserve">(Рысухин) организовать: </w:t>
      </w:r>
      <w:proofErr w:type="gramStart"/>
      <w:r w:rsidR="000E6475" w:rsidRPr="00942AE6">
        <w:rPr>
          <w:sz w:val="28"/>
          <w:szCs w:val="28"/>
        </w:rPr>
        <w:t>профилактическую</w:t>
      </w:r>
      <w:proofErr w:type="gramEnd"/>
      <w:r w:rsidR="000E6475" w:rsidRPr="00942AE6">
        <w:rPr>
          <w:sz w:val="28"/>
          <w:szCs w:val="28"/>
        </w:rPr>
        <w:t xml:space="preserve"> антинаркотическую работу в трудовых коллективах о медицинских последствиях употребления наркотиков, недопустимости «аптечной» наркомании.</w:t>
      </w:r>
    </w:p>
    <w:p w:rsidR="000E6475" w:rsidRPr="00942AE6" w:rsidRDefault="000E6475" w:rsidP="000E6475">
      <w:pPr>
        <w:pStyle w:val="Bodytext0"/>
        <w:shd w:val="clear" w:color="auto" w:fill="auto"/>
        <w:spacing w:after="0" w:line="322" w:lineRule="exact"/>
        <w:ind w:left="40" w:right="20" w:firstLine="96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 xml:space="preserve">Срок: до 1 декабря 2024 года. Информацию об исполнении поручения направить </w:t>
      </w:r>
      <w:proofErr w:type="gramStart"/>
      <w:r w:rsidRPr="00942AE6">
        <w:rPr>
          <w:sz w:val="28"/>
          <w:szCs w:val="28"/>
        </w:rPr>
        <w:t>в</w:t>
      </w:r>
      <w:proofErr w:type="gramEnd"/>
      <w:r w:rsidRPr="00942AE6">
        <w:rPr>
          <w:sz w:val="28"/>
          <w:szCs w:val="28"/>
        </w:rPr>
        <w:t xml:space="preserve"> муниципальную АНК до 5 декабря 2024 года.</w:t>
      </w:r>
    </w:p>
    <w:p w:rsidR="000E6475" w:rsidRPr="00942AE6" w:rsidRDefault="001B7B6B" w:rsidP="001B7B6B">
      <w:pPr>
        <w:pStyle w:val="Bodytext0"/>
        <w:shd w:val="clear" w:color="auto" w:fill="auto"/>
        <w:tabs>
          <w:tab w:val="left" w:pos="525"/>
        </w:tabs>
        <w:spacing w:after="0" w:line="322" w:lineRule="exact"/>
        <w:ind w:right="2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ab/>
      </w:r>
      <w:r w:rsidRPr="00942AE6">
        <w:rPr>
          <w:sz w:val="28"/>
          <w:szCs w:val="28"/>
        </w:rPr>
        <w:tab/>
        <w:t xml:space="preserve">1.3. </w:t>
      </w:r>
      <w:r w:rsidR="000E6475" w:rsidRPr="00942AE6">
        <w:rPr>
          <w:sz w:val="28"/>
          <w:szCs w:val="28"/>
        </w:rPr>
        <w:t>Рекомендовать управлению образованием (Б</w:t>
      </w:r>
      <w:r w:rsidRPr="00942AE6">
        <w:rPr>
          <w:sz w:val="28"/>
          <w:szCs w:val="28"/>
        </w:rPr>
        <w:t>аженова</w:t>
      </w:r>
      <w:r w:rsidR="000E6475" w:rsidRPr="00942AE6">
        <w:rPr>
          <w:sz w:val="28"/>
          <w:szCs w:val="28"/>
        </w:rPr>
        <w:t>), отделу по делам молодежи (</w:t>
      </w:r>
      <w:r w:rsidRPr="00942AE6">
        <w:rPr>
          <w:sz w:val="28"/>
          <w:szCs w:val="28"/>
        </w:rPr>
        <w:t>Яковлев), отделу культуры (Яськина</w:t>
      </w:r>
      <w:r w:rsidR="000E6475" w:rsidRPr="00942AE6">
        <w:rPr>
          <w:sz w:val="28"/>
          <w:szCs w:val="28"/>
        </w:rPr>
        <w:t>), отделу по физической культуре и спорту (</w:t>
      </w:r>
      <w:r w:rsidRPr="00942AE6">
        <w:rPr>
          <w:sz w:val="28"/>
          <w:szCs w:val="28"/>
        </w:rPr>
        <w:t>Маньшин</w:t>
      </w:r>
      <w:r w:rsidR="000E6475" w:rsidRPr="00942AE6">
        <w:rPr>
          <w:sz w:val="28"/>
          <w:szCs w:val="28"/>
        </w:rPr>
        <w:t xml:space="preserve">) администрации муниципального образования </w:t>
      </w:r>
      <w:r w:rsidRPr="00942AE6">
        <w:rPr>
          <w:sz w:val="28"/>
          <w:szCs w:val="28"/>
        </w:rPr>
        <w:t>Усть-Лабинск</w:t>
      </w:r>
      <w:r w:rsidR="000E6475" w:rsidRPr="00942AE6">
        <w:rPr>
          <w:sz w:val="28"/>
          <w:szCs w:val="28"/>
        </w:rPr>
        <w:t>ий район:</w:t>
      </w:r>
    </w:p>
    <w:p w:rsidR="001B7B6B" w:rsidRPr="00942AE6" w:rsidRDefault="000E6475" w:rsidP="000E6475">
      <w:pPr>
        <w:pStyle w:val="Bodytext0"/>
        <w:shd w:val="clear" w:color="auto" w:fill="auto"/>
        <w:spacing w:after="0" w:line="322" w:lineRule="exact"/>
        <w:ind w:left="40" w:right="20" w:firstLine="70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 xml:space="preserve">проанализировать уровень вовлеченности несовершеннолетних лиц, состоящих на всех видах учетов за употребление наркотиков или склонных к употреблению, в секции, </w:t>
      </w:r>
      <w:proofErr w:type="gramStart"/>
      <w:r w:rsidRPr="00942AE6">
        <w:rPr>
          <w:sz w:val="28"/>
          <w:szCs w:val="28"/>
        </w:rPr>
        <w:t>кружковую</w:t>
      </w:r>
      <w:proofErr w:type="gramEnd"/>
      <w:r w:rsidRPr="00942AE6">
        <w:rPr>
          <w:sz w:val="28"/>
          <w:szCs w:val="28"/>
        </w:rPr>
        <w:t xml:space="preserve"> работу, клубные объединения, волонтерские движения. Организовать мероприятия по полному охвату данной категории лиц в социально-полезную деятельность. </w:t>
      </w:r>
    </w:p>
    <w:p w:rsidR="000E6475" w:rsidRPr="00942AE6" w:rsidRDefault="000E6475" w:rsidP="000E6475">
      <w:pPr>
        <w:pStyle w:val="Bodytext0"/>
        <w:shd w:val="clear" w:color="auto" w:fill="auto"/>
        <w:spacing w:after="0" w:line="322" w:lineRule="exact"/>
        <w:ind w:left="40" w:right="20" w:firstLine="70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>Срок: в течение 2024 года.</w:t>
      </w:r>
    </w:p>
    <w:p w:rsidR="000E6475" w:rsidRPr="00942AE6" w:rsidRDefault="000E6475" w:rsidP="000E6475">
      <w:pPr>
        <w:pStyle w:val="Bodytext0"/>
        <w:shd w:val="clear" w:color="auto" w:fill="auto"/>
        <w:spacing w:after="0" w:line="322" w:lineRule="exact"/>
        <w:ind w:left="40" w:right="20" w:firstLine="70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>Информацию о проведенной работе направить в муниципальную антинаркотическую комиссию до 1 декабря 2024 года.</w:t>
      </w:r>
    </w:p>
    <w:p w:rsidR="000E6475" w:rsidRPr="00942AE6" w:rsidRDefault="001B7B6B" w:rsidP="000E6475">
      <w:pPr>
        <w:pStyle w:val="Bodytext0"/>
        <w:shd w:val="clear" w:color="auto" w:fill="auto"/>
        <w:spacing w:after="0" w:line="322" w:lineRule="exact"/>
        <w:ind w:left="40" w:right="2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ab/>
      </w:r>
      <w:r w:rsidR="000E6475" w:rsidRPr="00942AE6">
        <w:rPr>
          <w:sz w:val="28"/>
          <w:szCs w:val="28"/>
        </w:rPr>
        <w:t xml:space="preserve">Информацию об исполнении поручения направить в муниципальную </w:t>
      </w:r>
      <w:r w:rsidR="00A312F1">
        <w:rPr>
          <w:sz w:val="28"/>
          <w:szCs w:val="28"/>
        </w:rPr>
        <w:t xml:space="preserve">комиссию </w:t>
      </w:r>
      <w:r w:rsidR="000E6475" w:rsidRPr="00942AE6">
        <w:rPr>
          <w:sz w:val="28"/>
          <w:szCs w:val="28"/>
        </w:rPr>
        <w:t>до 5 декаб</w:t>
      </w:r>
      <w:r w:rsidRPr="00942AE6">
        <w:rPr>
          <w:sz w:val="28"/>
          <w:szCs w:val="28"/>
        </w:rPr>
        <w:t>р</w:t>
      </w:r>
      <w:r w:rsidR="000E6475" w:rsidRPr="00942AE6">
        <w:rPr>
          <w:sz w:val="28"/>
          <w:szCs w:val="28"/>
        </w:rPr>
        <w:t>я 2024 года.</w:t>
      </w:r>
    </w:p>
    <w:p w:rsidR="000E6475" w:rsidRPr="00942AE6" w:rsidRDefault="001B7B6B" w:rsidP="001B7B6B">
      <w:pPr>
        <w:pStyle w:val="Bodytext0"/>
        <w:shd w:val="clear" w:color="auto" w:fill="auto"/>
        <w:tabs>
          <w:tab w:val="left" w:pos="741"/>
        </w:tabs>
        <w:spacing w:after="0" w:line="322" w:lineRule="exact"/>
        <w:ind w:left="40" w:right="2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ab/>
        <w:t>1.4.</w:t>
      </w:r>
      <w:r w:rsidR="00A22884" w:rsidRPr="00942AE6">
        <w:rPr>
          <w:sz w:val="28"/>
          <w:szCs w:val="28"/>
        </w:rPr>
        <w:t>Рекомендовать отделу</w:t>
      </w:r>
      <w:r w:rsidR="000E6475" w:rsidRPr="00942AE6">
        <w:rPr>
          <w:sz w:val="28"/>
          <w:szCs w:val="28"/>
        </w:rPr>
        <w:t xml:space="preserve"> </w:t>
      </w:r>
      <w:r w:rsidRPr="00942AE6">
        <w:rPr>
          <w:sz w:val="28"/>
          <w:szCs w:val="28"/>
        </w:rPr>
        <w:t xml:space="preserve">СМИ </w:t>
      </w:r>
      <w:r w:rsidR="00A22884" w:rsidRPr="00942AE6">
        <w:rPr>
          <w:sz w:val="28"/>
          <w:szCs w:val="28"/>
        </w:rPr>
        <w:t xml:space="preserve">управления по правовым вопросам администрации муниципального образования Усть-Лабинский район </w:t>
      </w:r>
      <w:r w:rsidR="000E6475" w:rsidRPr="00942AE6">
        <w:rPr>
          <w:sz w:val="28"/>
          <w:szCs w:val="28"/>
        </w:rPr>
        <w:t>(</w:t>
      </w:r>
      <w:r w:rsidR="00A22884" w:rsidRPr="00942AE6">
        <w:rPr>
          <w:sz w:val="28"/>
          <w:szCs w:val="28"/>
        </w:rPr>
        <w:t>Бабешкин)</w:t>
      </w:r>
      <w:r w:rsidR="000E6475" w:rsidRPr="00942AE6">
        <w:rPr>
          <w:sz w:val="28"/>
          <w:szCs w:val="28"/>
        </w:rPr>
        <w:t xml:space="preserve"> организовать </w:t>
      </w:r>
      <w:proofErr w:type="gramStart"/>
      <w:r w:rsidR="000E6475" w:rsidRPr="00942AE6">
        <w:rPr>
          <w:sz w:val="28"/>
          <w:szCs w:val="28"/>
        </w:rPr>
        <w:t>информационную</w:t>
      </w:r>
      <w:proofErr w:type="gramEnd"/>
      <w:r w:rsidR="000E6475" w:rsidRPr="00942AE6">
        <w:rPr>
          <w:sz w:val="28"/>
          <w:szCs w:val="28"/>
        </w:rPr>
        <w:t xml:space="preserve"> работу с населением в средствах массовой информации района о возможностях оказания наркологической помощи населению и проведения реабилитации на бесплатной основе.</w:t>
      </w:r>
    </w:p>
    <w:p w:rsidR="000E6475" w:rsidRPr="00942AE6" w:rsidRDefault="000E6475" w:rsidP="000E6475">
      <w:pPr>
        <w:pStyle w:val="Bodytext0"/>
        <w:shd w:val="clear" w:color="auto" w:fill="auto"/>
        <w:spacing w:after="0" w:line="322" w:lineRule="exact"/>
        <w:ind w:left="40" w:firstLine="70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>Срок: в течение 2024 года.</w:t>
      </w:r>
    </w:p>
    <w:p w:rsidR="000E6475" w:rsidRPr="00942AE6" w:rsidRDefault="000E6475" w:rsidP="000E6475">
      <w:pPr>
        <w:pStyle w:val="Bodytext0"/>
        <w:shd w:val="clear" w:color="auto" w:fill="auto"/>
        <w:spacing w:after="0" w:line="322" w:lineRule="exact"/>
        <w:ind w:left="40" w:right="20" w:firstLine="70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 xml:space="preserve">Информацию об исполнении поручения направить в муниципальную </w:t>
      </w:r>
      <w:r w:rsidR="00A312F1">
        <w:rPr>
          <w:sz w:val="28"/>
          <w:szCs w:val="28"/>
        </w:rPr>
        <w:t xml:space="preserve">комиссию </w:t>
      </w:r>
      <w:r w:rsidRPr="00942AE6">
        <w:rPr>
          <w:sz w:val="28"/>
          <w:szCs w:val="28"/>
        </w:rPr>
        <w:t>до 5 декабря 2024 года.</w:t>
      </w:r>
    </w:p>
    <w:p w:rsidR="000E6475" w:rsidRPr="00942AE6" w:rsidRDefault="00A312F1" w:rsidP="00A22884">
      <w:pPr>
        <w:pStyle w:val="Bodytext0"/>
        <w:shd w:val="clear" w:color="auto" w:fill="auto"/>
        <w:tabs>
          <w:tab w:val="left" w:pos="491"/>
        </w:tabs>
        <w:spacing w:after="0" w:line="322" w:lineRule="exact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1.5.</w:t>
      </w:r>
      <w:r w:rsidR="000E6475" w:rsidRPr="00942AE6">
        <w:rPr>
          <w:sz w:val="28"/>
          <w:szCs w:val="28"/>
        </w:rPr>
        <w:t xml:space="preserve">Рекомендовать Отделу МВД РФ по </w:t>
      </w:r>
      <w:r w:rsidR="005D7E3D" w:rsidRPr="00942AE6">
        <w:rPr>
          <w:sz w:val="28"/>
          <w:szCs w:val="28"/>
        </w:rPr>
        <w:t>Усть-Лабинскому району (Пачков)</w:t>
      </w:r>
      <w:r w:rsidR="000E6475" w:rsidRPr="00942AE6">
        <w:rPr>
          <w:sz w:val="28"/>
          <w:szCs w:val="28"/>
        </w:rPr>
        <w:t>:</w:t>
      </w:r>
    </w:p>
    <w:p w:rsidR="000E6475" w:rsidRPr="00942AE6" w:rsidRDefault="005D7E3D" w:rsidP="005D7E3D">
      <w:pPr>
        <w:pStyle w:val="Bodytext0"/>
        <w:shd w:val="clear" w:color="auto" w:fill="auto"/>
        <w:spacing w:after="0" w:line="322" w:lineRule="exact"/>
        <w:ind w:left="40" w:right="20" w:hanging="4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 xml:space="preserve"> </w:t>
      </w:r>
      <w:r w:rsidR="00A312F1">
        <w:rPr>
          <w:sz w:val="28"/>
          <w:szCs w:val="28"/>
        </w:rPr>
        <w:tab/>
      </w:r>
      <w:proofErr w:type="gramStart"/>
      <w:r w:rsidR="000E6475" w:rsidRPr="00942AE6">
        <w:rPr>
          <w:sz w:val="28"/>
          <w:szCs w:val="28"/>
        </w:rPr>
        <w:t xml:space="preserve">направлять информацию о несовершеннолетних, совершивших преступления в сфере незаконного оборота наркотиков либо в состоянии наркотического опьянения, а также о количестве составленных административных протоколов в отношении несовершеннолетних по ст.6.8. 6.9, 20.20 (ч.2) </w:t>
      </w:r>
      <w:proofErr w:type="spellStart"/>
      <w:r w:rsidR="000E6475" w:rsidRPr="00942AE6">
        <w:rPr>
          <w:sz w:val="28"/>
          <w:szCs w:val="28"/>
        </w:rPr>
        <w:t>КОаП</w:t>
      </w:r>
      <w:proofErr w:type="spellEnd"/>
      <w:r w:rsidR="000E6475" w:rsidRPr="00942AE6">
        <w:rPr>
          <w:sz w:val="28"/>
          <w:szCs w:val="28"/>
        </w:rPr>
        <w:t xml:space="preserve"> РФ и в отношении родителей (законных представителей), которые привлечены по ст.20.20 </w:t>
      </w:r>
      <w:proofErr w:type="spellStart"/>
      <w:r w:rsidR="000E6475" w:rsidRPr="00942AE6">
        <w:rPr>
          <w:sz w:val="28"/>
          <w:szCs w:val="28"/>
        </w:rPr>
        <w:t>КОаП</w:t>
      </w:r>
      <w:proofErr w:type="spellEnd"/>
      <w:r w:rsidR="000E6475" w:rsidRPr="00942AE6">
        <w:rPr>
          <w:sz w:val="28"/>
          <w:szCs w:val="28"/>
        </w:rPr>
        <w:t xml:space="preserve"> за нахождение их детей в состоянии наркотического опьянения, потребление ими наркотических средств и</w:t>
      </w:r>
      <w:proofErr w:type="gramEnd"/>
      <w:r w:rsidR="000E6475" w:rsidRPr="00942AE6">
        <w:rPr>
          <w:sz w:val="28"/>
          <w:szCs w:val="28"/>
        </w:rPr>
        <w:t xml:space="preserve"> психотропных веществ, а также лекарственных препаратов с целью рассмотрен</w:t>
      </w:r>
      <w:r w:rsidR="00A312F1">
        <w:rPr>
          <w:sz w:val="28"/>
          <w:szCs w:val="28"/>
        </w:rPr>
        <w:t>ия на заседаниях муниципальной комиссии</w:t>
      </w:r>
      <w:r w:rsidR="000E6475" w:rsidRPr="00942AE6">
        <w:rPr>
          <w:sz w:val="28"/>
          <w:szCs w:val="28"/>
        </w:rPr>
        <w:t xml:space="preserve"> для выработки управленческих решений по недопущению распространения данных случаев.</w:t>
      </w:r>
    </w:p>
    <w:p w:rsidR="005D7E3D" w:rsidRPr="00942AE6" w:rsidRDefault="000E6475" w:rsidP="000E6475">
      <w:pPr>
        <w:pStyle w:val="Bodytext0"/>
        <w:shd w:val="clear" w:color="auto" w:fill="auto"/>
        <w:spacing w:after="0" w:line="322" w:lineRule="exact"/>
        <w:ind w:left="40" w:right="20" w:firstLine="70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 xml:space="preserve">Срок: 10 июня. 10 сентября. 10 декабря 2024 года. </w:t>
      </w:r>
    </w:p>
    <w:p w:rsidR="000E6475" w:rsidRPr="00942AE6" w:rsidRDefault="000E6475" w:rsidP="000E6475">
      <w:pPr>
        <w:pStyle w:val="Bodytext0"/>
        <w:shd w:val="clear" w:color="auto" w:fill="auto"/>
        <w:spacing w:after="0" w:line="322" w:lineRule="exact"/>
        <w:ind w:left="40" w:right="20" w:firstLine="70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 xml:space="preserve">Информацию об исполнении поручения направить в муниципальную </w:t>
      </w:r>
      <w:r w:rsidR="00A312F1">
        <w:rPr>
          <w:sz w:val="28"/>
          <w:szCs w:val="28"/>
        </w:rPr>
        <w:t>комиссию</w:t>
      </w:r>
      <w:r w:rsidRPr="00942AE6">
        <w:rPr>
          <w:sz w:val="28"/>
          <w:szCs w:val="28"/>
        </w:rPr>
        <w:t xml:space="preserve"> ежеквартально в указанные сроки.</w:t>
      </w:r>
    </w:p>
    <w:p w:rsidR="00682BA4" w:rsidRPr="00942AE6" w:rsidRDefault="00682BA4" w:rsidP="00682BA4">
      <w:pPr>
        <w:pStyle w:val="Bodytext0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 xml:space="preserve">1.6. Отделу МВД РФ по Усть-Лабинскому району (Пачков) и ГБУЗ «Усть-Лабинская ЦРБ» МЗ КК (Рысухин): </w:t>
      </w:r>
    </w:p>
    <w:p w:rsidR="00682BA4" w:rsidRPr="00942AE6" w:rsidRDefault="00682BA4" w:rsidP="00682BA4">
      <w:pPr>
        <w:pStyle w:val="Bodytext0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>1.6.1.Информацию о</w:t>
      </w:r>
      <w:r w:rsidRPr="00942AE6">
        <w:rPr>
          <w:rStyle w:val="FontStyle11"/>
          <w:rFonts w:eastAsiaTheme="minorHAnsi"/>
          <w:sz w:val="28"/>
          <w:szCs w:val="28"/>
        </w:rPr>
        <w:t xml:space="preserve"> фактах отравления и смертельных передозировок от употребления наркотических средств и психотропных веществ, а также лекарственных препаратов, употреблённых с целью наркотического отравления среди взрослого населения и несовершеннолетних незамедлительно направлять в муниципальную антинаркотическую комиссию.</w:t>
      </w:r>
    </w:p>
    <w:p w:rsidR="00682BA4" w:rsidRPr="00942AE6" w:rsidRDefault="00682BA4" w:rsidP="00682BA4">
      <w:pPr>
        <w:pStyle w:val="Bodytext0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>Срок: в течение 2024 года (по выявлению факта в течение суток).</w:t>
      </w:r>
    </w:p>
    <w:p w:rsidR="000C35BD" w:rsidRPr="00942AE6" w:rsidRDefault="000C35BD" w:rsidP="000E6475">
      <w:pPr>
        <w:pStyle w:val="Bodytext0"/>
        <w:shd w:val="clear" w:color="auto" w:fill="auto"/>
        <w:spacing w:after="0" w:line="322" w:lineRule="exact"/>
        <w:ind w:left="40" w:right="40"/>
        <w:jc w:val="both"/>
        <w:rPr>
          <w:sz w:val="28"/>
          <w:szCs w:val="28"/>
        </w:rPr>
      </w:pPr>
    </w:p>
    <w:p w:rsidR="000E6475" w:rsidRPr="00A4094F" w:rsidRDefault="000C35BD" w:rsidP="000E6475">
      <w:pPr>
        <w:pStyle w:val="Bodytext0"/>
        <w:shd w:val="clear" w:color="auto" w:fill="auto"/>
        <w:spacing w:after="0" w:line="322" w:lineRule="exact"/>
        <w:ind w:left="40" w:right="4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ab/>
      </w:r>
      <w:r w:rsidR="000E6475" w:rsidRPr="00A4094F">
        <w:rPr>
          <w:sz w:val="28"/>
          <w:szCs w:val="28"/>
        </w:rPr>
        <w:t xml:space="preserve">2. Об эффективности мер правового побуждения наркопотребителей к прохождению диагностики, лечению и реабилитации. Результаты проведения на территории </w:t>
      </w:r>
      <w:r w:rsidR="005D7E3D" w:rsidRPr="00A4094F">
        <w:rPr>
          <w:sz w:val="28"/>
          <w:szCs w:val="28"/>
        </w:rPr>
        <w:t>Усть-Лабинского р</w:t>
      </w:r>
      <w:r w:rsidR="000E6475" w:rsidRPr="00A4094F">
        <w:rPr>
          <w:sz w:val="28"/>
          <w:szCs w:val="28"/>
        </w:rPr>
        <w:t xml:space="preserve">айона оперативно-профилактических операций </w:t>
      </w:r>
      <w:r w:rsidR="005D7E3D" w:rsidRPr="00A4094F">
        <w:rPr>
          <w:sz w:val="28"/>
          <w:szCs w:val="28"/>
        </w:rPr>
        <w:t>«Выход есть» «Уклонист».</w:t>
      </w:r>
    </w:p>
    <w:p w:rsidR="005D7E3D" w:rsidRPr="00A4094F" w:rsidRDefault="005D7E3D" w:rsidP="000E6475">
      <w:pPr>
        <w:pStyle w:val="Bodytext0"/>
        <w:shd w:val="clear" w:color="auto" w:fill="auto"/>
        <w:spacing w:after="0" w:line="322" w:lineRule="exact"/>
        <w:ind w:left="40" w:right="40"/>
        <w:jc w:val="both"/>
        <w:rPr>
          <w:sz w:val="28"/>
          <w:szCs w:val="28"/>
        </w:rPr>
      </w:pPr>
      <w:r w:rsidRPr="00A4094F">
        <w:rPr>
          <w:sz w:val="28"/>
          <w:szCs w:val="28"/>
        </w:rPr>
        <w:t>____________________________________</w:t>
      </w:r>
      <w:r w:rsidR="00A312F1" w:rsidRPr="00A4094F">
        <w:rPr>
          <w:sz w:val="28"/>
          <w:szCs w:val="28"/>
        </w:rPr>
        <w:t>_______________________________</w:t>
      </w:r>
    </w:p>
    <w:p w:rsidR="00351536" w:rsidRPr="00942AE6" w:rsidRDefault="005D7E3D" w:rsidP="005D7E3D">
      <w:pPr>
        <w:tabs>
          <w:tab w:val="left" w:pos="675"/>
        </w:tabs>
        <w:snapToGrid w:val="0"/>
        <w:spacing w:line="100" w:lineRule="atLeast"/>
        <w:jc w:val="center"/>
        <w:rPr>
          <w:rStyle w:val="FontStyle11"/>
          <w:rFonts w:eastAsia="Calibri"/>
          <w:sz w:val="28"/>
          <w:szCs w:val="28"/>
        </w:rPr>
      </w:pPr>
      <w:r w:rsidRPr="00A4094F">
        <w:rPr>
          <w:rStyle w:val="FontStyle11"/>
          <w:rFonts w:eastAsia="Calibri"/>
          <w:sz w:val="28"/>
          <w:szCs w:val="28"/>
        </w:rPr>
        <w:t>Нехно А.А.</w:t>
      </w:r>
    </w:p>
    <w:p w:rsidR="00A0460F" w:rsidRPr="00942AE6" w:rsidRDefault="00351536" w:rsidP="000C23E1">
      <w:pPr>
        <w:pStyle w:val="Bodytext0"/>
        <w:shd w:val="clear" w:color="auto" w:fill="auto"/>
        <w:spacing w:after="0" w:line="240" w:lineRule="auto"/>
        <w:ind w:left="20" w:right="40" w:hanging="2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 xml:space="preserve">           Р</w:t>
      </w:r>
      <w:r w:rsidR="005F1F75" w:rsidRPr="00942AE6">
        <w:rPr>
          <w:sz w:val="28"/>
          <w:szCs w:val="28"/>
        </w:rPr>
        <w:t>ЕШИЛИ:</w:t>
      </w:r>
    </w:p>
    <w:p w:rsidR="00351536" w:rsidRPr="00942AE6" w:rsidRDefault="00351536" w:rsidP="00351536">
      <w:pPr>
        <w:pStyle w:val="Bodytext0"/>
        <w:shd w:val="clear" w:color="auto" w:fill="auto"/>
        <w:spacing w:after="0" w:line="322" w:lineRule="exact"/>
        <w:ind w:left="40" w:firstLine="70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>2.1.Рекомендовать Отделу МВД РФ по Усть-Лабинскому району (Пачков):</w:t>
      </w:r>
    </w:p>
    <w:p w:rsidR="00351536" w:rsidRPr="00942AE6" w:rsidRDefault="00351536" w:rsidP="00351536">
      <w:pPr>
        <w:pStyle w:val="Bodytext0"/>
        <w:shd w:val="clear" w:color="auto" w:fill="auto"/>
        <w:tabs>
          <w:tab w:val="left" w:pos="1442"/>
        </w:tabs>
        <w:spacing w:after="0" w:line="322" w:lineRule="exact"/>
        <w:ind w:right="40" w:firstLine="74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>2.1.1.Повысить эффективность работы по правовому побуждению наркозависимых лиц, в рамках административного и уголовного законодательства, к лечению и реабилитации, а также результаты проведения оперативно - профилактических операций «Выход есть» и «Уклонист».</w:t>
      </w:r>
    </w:p>
    <w:p w:rsidR="00A312F1" w:rsidRDefault="00351536" w:rsidP="00351536">
      <w:pPr>
        <w:pStyle w:val="Bodytext0"/>
        <w:shd w:val="clear" w:color="auto" w:fill="auto"/>
        <w:spacing w:after="0" w:line="322" w:lineRule="exact"/>
        <w:ind w:left="40" w:right="40" w:firstLine="700"/>
        <w:rPr>
          <w:sz w:val="28"/>
          <w:szCs w:val="28"/>
        </w:rPr>
      </w:pPr>
      <w:r w:rsidRPr="00942AE6">
        <w:rPr>
          <w:sz w:val="28"/>
          <w:szCs w:val="28"/>
        </w:rPr>
        <w:t xml:space="preserve">Срок: до 10 декабря 2024 года. </w:t>
      </w:r>
    </w:p>
    <w:p w:rsidR="00351536" w:rsidRPr="00942AE6" w:rsidRDefault="00351536" w:rsidP="00A312F1">
      <w:pPr>
        <w:pStyle w:val="Bodytext0"/>
        <w:shd w:val="clear" w:color="auto" w:fill="auto"/>
        <w:spacing w:after="0" w:line="322" w:lineRule="exact"/>
        <w:ind w:left="40" w:right="40" w:firstLine="70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>Информацию о проводимой работе направить в муниципальную антинаркотическую комиссию до 15 декабря 2024 года.</w:t>
      </w:r>
    </w:p>
    <w:p w:rsidR="00351536" w:rsidRPr="00942AE6" w:rsidRDefault="007A764C" w:rsidP="007A764C">
      <w:pPr>
        <w:pStyle w:val="Bodytext0"/>
        <w:shd w:val="clear" w:color="auto" w:fill="auto"/>
        <w:tabs>
          <w:tab w:val="left" w:pos="1442"/>
        </w:tabs>
        <w:spacing w:after="0" w:line="322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2.1.2. </w:t>
      </w:r>
      <w:r w:rsidR="00351536" w:rsidRPr="00942AE6">
        <w:rPr>
          <w:sz w:val="28"/>
          <w:szCs w:val="28"/>
        </w:rPr>
        <w:t>Направ</w:t>
      </w:r>
      <w:r w:rsidR="001D7733">
        <w:rPr>
          <w:sz w:val="28"/>
          <w:szCs w:val="28"/>
        </w:rPr>
        <w:t>лять</w:t>
      </w:r>
      <w:r w:rsidR="00351536" w:rsidRPr="00942AE6">
        <w:rPr>
          <w:sz w:val="28"/>
          <w:szCs w:val="28"/>
        </w:rPr>
        <w:t xml:space="preserve"> актуальные списки граждан, проживающих на территории района и уклоняющихся от прохождения возложенных судом обязанностей пройти лечение от наркомании в адрес глав поселений персонально.</w:t>
      </w:r>
    </w:p>
    <w:p w:rsidR="00791284" w:rsidRPr="00942AE6" w:rsidRDefault="001D7733" w:rsidP="00351536">
      <w:pPr>
        <w:pStyle w:val="Bodytext0"/>
        <w:shd w:val="clear" w:color="auto" w:fill="auto"/>
        <w:spacing w:after="0" w:line="322" w:lineRule="exact"/>
        <w:ind w:lef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>Срок:</w:t>
      </w:r>
      <w:r w:rsidR="009F64BE" w:rsidRPr="009F64BE">
        <w:rPr>
          <w:sz w:val="28"/>
          <w:szCs w:val="28"/>
        </w:rPr>
        <w:t xml:space="preserve"> </w:t>
      </w:r>
      <w:r w:rsidR="009F64BE">
        <w:rPr>
          <w:sz w:val="28"/>
          <w:szCs w:val="28"/>
        </w:rPr>
        <w:t>до 20</w:t>
      </w:r>
      <w:r w:rsidR="009F64BE" w:rsidRPr="00942AE6">
        <w:rPr>
          <w:sz w:val="28"/>
          <w:szCs w:val="28"/>
        </w:rPr>
        <w:t xml:space="preserve"> декабря 2024 года</w:t>
      </w:r>
      <w:r w:rsidR="009F64BE">
        <w:rPr>
          <w:sz w:val="28"/>
          <w:szCs w:val="28"/>
        </w:rPr>
        <w:t>.</w:t>
      </w:r>
    </w:p>
    <w:p w:rsidR="00351536" w:rsidRPr="00942AE6" w:rsidRDefault="00791284" w:rsidP="00791284">
      <w:pPr>
        <w:pStyle w:val="Bodytext0"/>
        <w:shd w:val="clear" w:color="auto" w:fill="auto"/>
        <w:tabs>
          <w:tab w:val="left" w:pos="520"/>
        </w:tabs>
        <w:spacing w:after="0" w:line="322" w:lineRule="exact"/>
        <w:ind w:left="4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ab/>
      </w:r>
      <w:r w:rsidRPr="00942AE6">
        <w:rPr>
          <w:sz w:val="28"/>
          <w:szCs w:val="28"/>
        </w:rPr>
        <w:tab/>
        <w:t>2.</w:t>
      </w:r>
      <w:r w:rsidR="001131E7">
        <w:rPr>
          <w:sz w:val="28"/>
          <w:szCs w:val="28"/>
        </w:rPr>
        <w:t>2.</w:t>
      </w:r>
      <w:r w:rsidR="00351536" w:rsidRPr="00942AE6">
        <w:rPr>
          <w:sz w:val="28"/>
          <w:szCs w:val="28"/>
        </w:rPr>
        <w:t xml:space="preserve">Рекомендовать главам </w:t>
      </w:r>
      <w:r w:rsidRPr="00942AE6">
        <w:rPr>
          <w:sz w:val="28"/>
          <w:szCs w:val="28"/>
        </w:rPr>
        <w:t>Усть-Лабинского городского и сельских поселений</w:t>
      </w:r>
      <w:r w:rsidR="00351536" w:rsidRPr="00942AE6">
        <w:rPr>
          <w:sz w:val="28"/>
          <w:szCs w:val="28"/>
        </w:rPr>
        <w:t xml:space="preserve"> района:</w:t>
      </w:r>
    </w:p>
    <w:p w:rsidR="00351536" w:rsidRPr="00942AE6" w:rsidRDefault="00351536" w:rsidP="00351536">
      <w:pPr>
        <w:pStyle w:val="Bodytext0"/>
        <w:numPr>
          <w:ilvl w:val="2"/>
          <w:numId w:val="13"/>
        </w:numPr>
        <w:shd w:val="clear" w:color="auto" w:fill="auto"/>
        <w:tabs>
          <w:tab w:val="left" w:pos="1446"/>
        </w:tabs>
        <w:spacing w:after="0" w:line="322" w:lineRule="exact"/>
        <w:ind w:left="40" w:right="40" w:firstLine="70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>На постоянной основе проводить профилактические беседы, направленные на побуждение и мотивацию к прохождению возложенных судом обязанностей пройти диагностику, профилактические мероприятия, лечения от наркомании и (или) медицинскую и (или) социальную реабилитацию с лицами, длительное время уклоняющимися от наблюдения в наркологическом диспансере по списку, представленному ОМВД</w:t>
      </w:r>
      <w:r w:rsidR="00791284" w:rsidRPr="00942AE6">
        <w:rPr>
          <w:sz w:val="28"/>
          <w:szCs w:val="28"/>
        </w:rPr>
        <w:t xml:space="preserve"> России по Усть-Лабинскому району</w:t>
      </w:r>
      <w:r w:rsidRPr="00942AE6">
        <w:rPr>
          <w:sz w:val="28"/>
          <w:szCs w:val="28"/>
        </w:rPr>
        <w:t>.</w:t>
      </w:r>
    </w:p>
    <w:p w:rsidR="00D62D4F" w:rsidRPr="004E7DD4" w:rsidRDefault="00682BA4" w:rsidP="001131E7">
      <w:pPr>
        <w:pStyle w:val="Bodytext0"/>
        <w:shd w:val="clear" w:color="auto" w:fill="auto"/>
        <w:spacing w:after="0" w:line="322" w:lineRule="exact"/>
        <w:ind w:left="40" w:right="40" w:firstLine="700"/>
        <w:jc w:val="both"/>
        <w:rPr>
          <w:sz w:val="28"/>
          <w:szCs w:val="28"/>
        </w:rPr>
      </w:pPr>
      <w:proofErr w:type="gramStart"/>
      <w:r w:rsidRPr="00942AE6">
        <w:rPr>
          <w:sz w:val="28"/>
          <w:szCs w:val="28"/>
        </w:rPr>
        <w:t>2</w:t>
      </w:r>
      <w:r w:rsidR="00D62D4F" w:rsidRPr="00942AE6">
        <w:rPr>
          <w:sz w:val="28"/>
          <w:szCs w:val="28"/>
        </w:rPr>
        <w:t>.</w:t>
      </w:r>
      <w:r w:rsidRPr="00942AE6">
        <w:rPr>
          <w:sz w:val="28"/>
          <w:szCs w:val="28"/>
        </w:rPr>
        <w:t>2</w:t>
      </w:r>
      <w:r w:rsidR="00D62D4F" w:rsidRPr="00942AE6">
        <w:rPr>
          <w:sz w:val="28"/>
          <w:szCs w:val="28"/>
        </w:rPr>
        <w:t>.</w:t>
      </w:r>
      <w:r w:rsidRPr="00942AE6">
        <w:rPr>
          <w:sz w:val="28"/>
          <w:szCs w:val="28"/>
        </w:rPr>
        <w:t>2</w:t>
      </w:r>
      <w:r w:rsidR="00D62D4F" w:rsidRPr="00942AE6">
        <w:rPr>
          <w:sz w:val="28"/>
          <w:szCs w:val="28"/>
        </w:rPr>
        <w:t xml:space="preserve">.Организовать профилактическую работу с лицами, состоящими на учете в ГБУЗ «Усть-Лабинская ЦРБ» МЗ КК за употребление наркотических средств, на учете в ОМВД за преступления и правонарушения за незаконный оборот наркотиков таким образом, чтобы каждый гражданин подучетной категории, проживающий на территории поселения был рассмотрен на заседаниях территориальных комиссий по профилактике правонарушений. </w:t>
      </w:r>
      <w:r w:rsidR="001131E7" w:rsidRPr="001131E7">
        <w:rPr>
          <w:sz w:val="28"/>
          <w:szCs w:val="28"/>
        </w:rPr>
        <w:t xml:space="preserve">   </w:t>
      </w:r>
      <w:r w:rsidR="001131E7" w:rsidRPr="004E7DD4">
        <w:rPr>
          <w:sz w:val="28"/>
          <w:szCs w:val="28"/>
        </w:rPr>
        <w:tab/>
      </w:r>
      <w:r w:rsidRPr="00942AE6">
        <w:rPr>
          <w:sz w:val="28"/>
          <w:szCs w:val="28"/>
        </w:rPr>
        <w:t>2</w:t>
      </w:r>
      <w:r w:rsidR="00D62D4F" w:rsidRPr="00942AE6">
        <w:rPr>
          <w:sz w:val="28"/>
          <w:szCs w:val="28"/>
        </w:rPr>
        <w:t>.</w:t>
      </w:r>
      <w:r w:rsidR="007A764C">
        <w:rPr>
          <w:sz w:val="28"/>
          <w:szCs w:val="28"/>
        </w:rPr>
        <w:t>2</w:t>
      </w:r>
      <w:r w:rsidR="00D62D4F" w:rsidRPr="00942AE6">
        <w:rPr>
          <w:sz w:val="28"/>
          <w:szCs w:val="28"/>
        </w:rPr>
        <w:t>.</w:t>
      </w:r>
      <w:r w:rsidR="00236E89" w:rsidRPr="00942AE6">
        <w:rPr>
          <w:sz w:val="28"/>
          <w:szCs w:val="28"/>
        </w:rPr>
        <w:t>3</w:t>
      </w:r>
      <w:r w:rsidR="00D62D4F" w:rsidRPr="00942AE6">
        <w:rPr>
          <w:sz w:val="28"/>
          <w:szCs w:val="28"/>
        </w:rPr>
        <w:t>.В ходе проведения заседаний территориальных комиссий по профилактике</w:t>
      </w:r>
      <w:proofErr w:type="gramEnd"/>
      <w:r w:rsidR="00D62D4F" w:rsidRPr="00942AE6">
        <w:rPr>
          <w:sz w:val="28"/>
          <w:szCs w:val="28"/>
        </w:rPr>
        <w:t xml:space="preserve"> правонарушений активно направлять граждан указанной подучетной категории в наркологический диспансер Краснодарского края для прохождения лечения и реабилитации от наркомании, а также содействовать трудоустройству граждан, прошедших курс лечения и реабилитации от наркомании.</w:t>
      </w:r>
      <w:r w:rsidR="001131E7" w:rsidRPr="001131E7">
        <w:rPr>
          <w:sz w:val="28"/>
          <w:szCs w:val="28"/>
        </w:rPr>
        <w:t xml:space="preserve"> </w:t>
      </w:r>
    </w:p>
    <w:p w:rsidR="009F64BE" w:rsidRDefault="00414FC2" w:rsidP="00414FC2">
      <w:pPr>
        <w:autoSpaceDE w:val="0"/>
        <w:autoSpaceDN w:val="0"/>
        <w:adjustRightInd w:val="0"/>
        <w:ind w:left="-142" w:firstLine="142"/>
        <w:jc w:val="both"/>
        <w:rPr>
          <w:sz w:val="28"/>
          <w:szCs w:val="28"/>
        </w:rPr>
      </w:pPr>
      <w:r w:rsidRPr="00A4094F">
        <w:rPr>
          <w:sz w:val="28"/>
          <w:szCs w:val="28"/>
        </w:rPr>
        <w:tab/>
      </w:r>
      <w:r w:rsidR="00FA5A00">
        <w:rPr>
          <w:sz w:val="28"/>
          <w:szCs w:val="28"/>
        </w:rPr>
        <w:t>Срок: до 25 декабря</w:t>
      </w:r>
      <w:r w:rsidR="00FA5A00" w:rsidRPr="00942AE6">
        <w:rPr>
          <w:sz w:val="28"/>
          <w:szCs w:val="28"/>
        </w:rPr>
        <w:t xml:space="preserve"> 2024 года.</w:t>
      </w:r>
    </w:p>
    <w:p w:rsidR="009F64BE" w:rsidRDefault="009F64BE" w:rsidP="00414FC2">
      <w:pPr>
        <w:autoSpaceDE w:val="0"/>
        <w:autoSpaceDN w:val="0"/>
        <w:adjustRightInd w:val="0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14FC2" w:rsidRPr="00A4094F" w:rsidRDefault="009F64BE" w:rsidP="00414FC2">
      <w:pPr>
        <w:autoSpaceDE w:val="0"/>
        <w:autoSpaceDN w:val="0"/>
        <w:adjustRightInd w:val="0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4FC2" w:rsidRPr="00A4094F">
        <w:rPr>
          <w:sz w:val="28"/>
          <w:szCs w:val="28"/>
        </w:rPr>
        <w:t xml:space="preserve">3.О мероприятиях по подготовке и проведению Всероссийской антинаркотической акции «Сообщи, где торгуют смертью» на территории муниципального образования Усть-Лабинский район в 2024 году. </w:t>
      </w:r>
    </w:p>
    <w:p w:rsidR="00236E89" w:rsidRPr="00942AE6" w:rsidRDefault="00236E89" w:rsidP="00236E89">
      <w:pPr>
        <w:ind w:left="-142" w:firstLine="142"/>
        <w:jc w:val="both"/>
        <w:rPr>
          <w:rStyle w:val="FontStyle11"/>
          <w:rFonts w:eastAsia="Lucida Sans Unicode" w:cs="Tahoma"/>
          <w:b/>
          <w:sz w:val="28"/>
          <w:szCs w:val="28"/>
        </w:rPr>
      </w:pPr>
      <w:r w:rsidRPr="00A4094F">
        <w:rPr>
          <w:sz w:val="28"/>
          <w:szCs w:val="28"/>
        </w:rPr>
        <w:t>__________________________________________________________________</w:t>
      </w:r>
    </w:p>
    <w:p w:rsidR="00703BDC" w:rsidRPr="001131E7" w:rsidRDefault="00236E89" w:rsidP="00236E89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942AE6">
        <w:rPr>
          <w:sz w:val="28"/>
          <w:szCs w:val="28"/>
        </w:rPr>
        <w:t>Нехно А.Э.</w:t>
      </w:r>
    </w:p>
    <w:p w:rsidR="009F64BE" w:rsidRDefault="007A764C" w:rsidP="00102C6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36E89" w:rsidRPr="007A764C" w:rsidRDefault="009F64BE" w:rsidP="00102C6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A764C" w:rsidRPr="007A764C">
        <w:rPr>
          <w:sz w:val="28"/>
          <w:szCs w:val="28"/>
        </w:rPr>
        <w:t>РЕШИЛИ:</w:t>
      </w:r>
    </w:p>
    <w:p w:rsidR="00236E89" w:rsidRPr="00942AE6" w:rsidRDefault="00236E89" w:rsidP="00236E89">
      <w:pPr>
        <w:pStyle w:val="Bodytext0"/>
        <w:shd w:val="clear" w:color="auto" w:fill="auto"/>
        <w:spacing w:after="0" w:line="322" w:lineRule="exact"/>
        <w:ind w:left="4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ab/>
        <w:t xml:space="preserve">3.1. Рекомендовать главам </w:t>
      </w:r>
      <w:r w:rsidR="007A764C">
        <w:rPr>
          <w:sz w:val="28"/>
          <w:szCs w:val="28"/>
        </w:rPr>
        <w:t xml:space="preserve">Усть-Лабинского </w:t>
      </w:r>
      <w:proofErr w:type="gramStart"/>
      <w:r w:rsidR="007A764C">
        <w:rPr>
          <w:sz w:val="28"/>
          <w:szCs w:val="28"/>
        </w:rPr>
        <w:t>городского</w:t>
      </w:r>
      <w:proofErr w:type="gramEnd"/>
      <w:r w:rsidR="007A764C">
        <w:rPr>
          <w:sz w:val="28"/>
          <w:szCs w:val="28"/>
        </w:rPr>
        <w:t xml:space="preserve"> и сельских поселений</w:t>
      </w:r>
      <w:r w:rsidRPr="00942AE6">
        <w:rPr>
          <w:sz w:val="28"/>
          <w:szCs w:val="28"/>
        </w:rPr>
        <w:t>:</w:t>
      </w:r>
    </w:p>
    <w:p w:rsidR="00236E89" w:rsidRPr="00942AE6" w:rsidRDefault="00236E89" w:rsidP="00236E89">
      <w:pPr>
        <w:pStyle w:val="Bodytext0"/>
        <w:shd w:val="clear" w:color="auto" w:fill="auto"/>
        <w:spacing w:after="0" w:line="322" w:lineRule="exact"/>
        <w:ind w:left="40" w:right="40" w:firstLine="70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 xml:space="preserve">3.1.1. Взять под личный контроль ход проведения этапов профилактической </w:t>
      </w:r>
      <w:r w:rsidR="007A764C">
        <w:rPr>
          <w:sz w:val="28"/>
          <w:szCs w:val="28"/>
        </w:rPr>
        <w:t xml:space="preserve">Всероссийской </w:t>
      </w:r>
      <w:r w:rsidRPr="00942AE6">
        <w:rPr>
          <w:sz w:val="28"/>
          <w:szCs w:val="28"/>
        </w:rPr>
        <w:t>антинаркотической акции «Сообщи, где торгуют смертью».</w:t>
      </w:r>
    </w:p>
    <w:p w:rsidR="00236E89" w:rsidRPr="00942AE6" w:rsidRDefault="00236E89" w:rsidP="00236E89">
      <w:pPr>
        <w:pStyle w:val="Bodytext0"/>
        <w:numPr>
          <w:ilvl w:val="0"/>
          <w:numId w:val="14"/>
        </w:numPr>
        <w:shd w:val="clear" w:color="auto" w:fill="auto"/>
        <w:tabs>
          <w:tab w:val="left" w:pos="1442"/>
        </w:tabs>
        <w:spacing w:after="0" w:line="322" w:lineRule="exact"/>
        <w:ind w:left="40" w:right="40" w:firstLine="70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>Выделить необходимое количество телефонных номеров для приема информации о фактах незаконного оборота и потребления наркотиков, произрастания дикорастущих наркосодержащих растений, а также для приема предложений граждан по совершенствованию профилактики наркомании, лечения и реабилитации наркозависимых.</w:t>
      </w:r>
    </w:p>
    <w:p w:rsidR="00236E89" w:rsidRPr="00942AE6" w:rsidRDefault="00236E89" w:rsidP="00236E89">
      <w:pPr>
        <w:pStyle w:val="Bodytext0"/>
        <w:numPr>
          <w:ilvl w:val="0"/>
          <w:numId w:val="14"/>
        </w:numPr>
        <w:shd w:val="clear" w:color="auto" w:fill="auto"/>
        <w:tabs>
          <w:tab w:val="left" w:pos="1552"/>
        </w:tabs>
        <w:spacing w:after="0" w:line="322" w:lineRule="exact"/>
        <w:ind w:left="40" w:right="40" w:firstLine="700"/>
        <w:jc w:val="both"/>
        <w:rPr>
          <w:sz w:val="28"/>
          <w:szCs w:val="28"/>
        </w:rPr>
      </w:pPr>
      <w:proofErr w:type="gramStart"/>
      <w:r w:rsidRPr="00942AE6">
        <w:rPr>
          <w:sz w:val="28"/>
          <w:szCs w:val="28"/>
        </w:rPr>
        <w:t>В целях успешного проведения акции организовать широкое информирование населения о проведении акции с использованием различных форм пропаганды: размещение информации на официаль</w:t>
      </w:r>
      <w:r w:rsidR="007A764C">
        <w:rPr>
          <w:sz w:val="28"/>
          <w:szCs w:val="28"/>
        </w:rPr>
        <w:t xml:space="preserve">ных сайтах, </w:t>
      </w:r>
      <w:proofErr w:type="spellStart"/>
      <w:r w:rsidR="007A764C">
        <w:rPr>
          <w:sz w:val="28"/>
          <w:szCs w:val="28"/>
        </w:rPr>
        <w:t>баннерной</w:t>
      </w:r>
      <w:proofErr w:type="spellEnd"/>
      <w:r w:rsidR="007A764C">
        <w:rPr>
          <w:sz w:val="28"/>
          <w:szCs w:val="28"/>
        </w:rPr>
        <w:t xml:space="preserve"> рекламы, </w:t>
      </w:r>
      <w:r w:rsidRPr="00942AE6">
        <w:rPr>
          <w:sz w:val="28"/>
          <w:szCs w:val="28"/>
        </w:rPr>
        <w:t>радиотрансляции, размещение информации в общественном транспорте, отделениях связи, торговых центрах, в том числе с привлечением волонтерских движений, общественных организаций, товариществ общественного самоуправления и управляющих компаний, а также на сходах граждан.</w:t>
      </w:r>
      <w:proofErr w:type="gramEnd"/>
    </w:p>
    <w:p w:rsidR="00236E89" w:rsidRPr="00942AE6" w:rsidRDefault="00236E89" w:rsidP="00236E89">
      <w:pPr>
        <w:pStyle w:val="Bodytext0"/>
        <w:shd w:val="clear" w:color="auto" w:fill="auto"/>
        <w:tabs>
          <w:tab w:val="left" w:pos="616"/>
        </w:tabs>
        <w:spacing w:after="0" w:line="322" w:lineRule="exact"/>
        <w:ind w:left="40" w:right="4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ab/>
        <w:t>3.1.4. Рекомендовать ГБУЗ «Усть-Лабинская ЦРБ» МЗ КК (Рысухин) организовать консультативное информирование населения Усть-Лабинского района по вопросам лечения и реабилитации наркозависимости.</w:t>
      </w:r>
    </w:p>
    <w:p w:rsidR="00372F6A" w:rsidRPr="00942AE6" w:rsidRDefault="00236E89" w:rsidP="00DD2909">
      <w:pPr>
        <w:pStyle w:val="Bodytext0"/>
        <w:shd w:val="clear" w:color="auto" w:fill="auto"/>
        <w:tabs>
          <w:tab w:val="left" w:pos="573"/>
        </w:tabs>
        <w:spacing w:after="0" w:line="322" w:lineRule="exact"/>
        <w:ind w:left="40" w:right="4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ab/>
        <w:t>3.1.</w:t>
      </w:r>
      <w:r w:rsidR="00372F6A" w:rsidRPr="00942AE6">
        <w:rPr>
          <w:sz w:val="28"/>
          <w:szCs w:val="28"/>
        </w:rPr>
        <w:t>5</w:t>
      </w:r>
      <w:r w:rsidRPr="00942AE6">
        <w:rPr>
          <w:sz w:val="28"/>
          <w:szCs w:val="28"/>
        </w:rPr>
        <w:t>. Отделу СМИ управления по правовым вопросам администрации муниципального образования Усть-Лабинский район (Бабешкин</w:t>
      </w:r>
      <w:r w:rsidR="00372F6A" w:rsidRPr="00942AE6">
        <w:rPr>
          <w:sz w:val="28"/>
          <w:szCs w:val="28"/>
        </w:rPr>
        <w:t>)</w:t>
      </w:r>
      <w:r w:rsidRPr="00942AE6">
        <w:rPr>
          <w:sz w:val="28"/>
          <w:szCs w:val="28"/>
        </w:rPr>
        <w:t xml:space="preserve"> </w:t>
      </w:r>
      <w:r w:rsidR="00DD2909" w:rsidRPr="00942AE6">
        <w:rPr>
          <w:sz w:val="28"/>
          <w:szCs w:val="28"/>
        </w:rPr>
        <w:t xml:space="preserve">организовать, используя различные формы пропаганды широкое информирование населения о проведении акции с указанием «телефонов доверия», </w:t>
      </w:r>
      <w:r w:rsidR="00372F6A" w:rsidRPr="00942AE6">
        <w:rPr>
          <w:sz w:val="28"/>
          <w:szCs w:val="28"/>
        </w:rPr>
        <w:t>размещать</w:t>
      </w:r>
      <w:r w:rsidR="007A764C">
        <w:rPr>
          <w:sz w:val="28"/>
          <w:szCs w:val="28"/>
        </w:rPr>
        <w:t xml:space="preserve"> </w:t>
      </w:r>
      <w:r w:rsidR="00372F6A" w:rsidRPr="00942AE6">
        <w:rPr>
          <w:sz w:val="28"/>
          <w:szCs w:val="28"/>
        </w:rPr>
        <w:t>информационные материалы о проводимой работе в информационно-телекоммуникационной сети «Интернет», социальных сетях, средствах массовой информации.</w:t>
      </w:r>
    </w:p>
    <w:p w:rsidR="00372F6A" w:rsidRPr="00942AE6" w:rsidRDefault="00372F6A" w:rsidP="00372F6A">
      <w:pPr>
        <w:pStyle w:val="Bodytext0"/>
        <w:shd w:val="clear" w:color="auto" w:fill="auto"/>
        <w:spacing w:after="0" w:line="322" w:lineRule="exact"/>
        <w:ind w:left="40" w:right="40" w:firstLine="70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>Срок: ма</w:t>
      </w:r>
      <w:r w:rsidR="007A764C">
        <w:rPr>
          <w:sz w:val="28"/>
          <w:szCs w:val="28"/>
        </w:rPr>
        <w:t xml:space="preserve">рт, </w:t>
      </w:r>
      <w:r w:rsidRPr="00942AE6">
        <w:rPr>
          <w:sz w:val="28"/>
          <w:szCs w:val="28"/>
        </w:rPr>
        <w:t xml:space="preserve">октябрь 2024 г. </w:t>
      </w:r>
    </w:p>
    <w:p w:rsidR="00372F6A" w:rsidRPr="00942AE6" w:rsidRDefault="00236E89" w:rsidP="00372F6A">
      <w:pPr>
        <w:pStyle w:val="Bodytext0"/>
        <w:shd w:val="clear" w:color="auto" w:fill="auto"/>
        <w:spacing w:after="0" w:line="322" w:lineRule="exact"/>
        <w:ind w:left="40" w:right="40" w:firstLine="70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 xml:space="preserve">Информацию об исполнении поручения направлять в муниципальную </w:t>
      </w:r>
      <w:r w:rsidR="00DD2909" w:rsidRPr="00942AE6">
        <w:rPr>
          <w:sz w:val="28"/>
          <w:szCs w:val="28"/>
        </w:rPr>
        <w:t>антинаркотическую комиссию</w:t>
      </w:r>
      <w:r w:rsidRPr="00942AE6">
        <w:rPr>
          <w:sz w:val="28"/>
          <w:szCs w:val="28"/>
        </w:rPr>
        <w:t xml:space="preserve"> в течени</w:t>
      </w:r>
      <w:r w:rsidR="00703BDC">
        <w:rPr>
          <w:sz w:val="28"/>
          <w:szCs w:val="28"/>
        </w:rPr>
        <w:t>е</w:t>
      </w:r>
      <w:r w:rsidRPr="00942AE6">
        <w:rPr>
          <w:sz w:val="28"/>
          <w:szCs w:val="28"/>
        </w:rPr>
        <w:t xml:space="preserve"> 3-х дней после завершения каждого этапа </w:t>
      </w:r>
      <w:r w:rsidR="00DD2909" w:rsidRPr="00942AE6">
        <w:rPr>
          <w:sz w:val="28"/>
          <w:szCs w:val="28"/>
        </w:rPr>
        <w:t>а</w:t>
      </w:r>
      <w:r w:rsidRPr="00942AE6">
        <w:rPr>
          <w:sz w:val="28"/>
          <w:szCs w:val="28"/>
        </w:rPr>
        <w:t>кции.</w:t>
      </w:r>
    </w:p>
    <w:p w:rsidR="00372F6A" w:rsidRPr="00942AE6" w:rsidRDefault="00372F6A" w:rsidP="00236E89">
      <w:pPr>
        <w:pStyle w:val="Bodytext0"/>
        <w:shd w:val="clear" w:color="auto" w:fill="auto"/>
        <w:spacing w:after="0" w:line="322" w:lineRule="exact"/>
        <w:ind w:left="40" w:right="40" w:firstLine="700"/>
        <w:rPr>
          <w:sz w:val="28"/>
          <w:szCs w:val="28"/>
        </w:rPr>
      </w:pPr>
    </w:p>
    <w:p w:rsidR="00A4094F" w:rsidRPr="00A4094F" w:rsidRDefault="00372F6A" w:rsidP="00A4094F">
      <w:pPr>
        <w:jc w:val="both"/>
        <w:rPr>
          <w:sz w:val="28"/>
          <w:szCs w:val="28"/>
        </w:rPr>
      </w:pPr>
      <w:r w:rsidRPr="00942AE6">
        <w:rPr>
          <w:rFonts w:eastAsia="Times New Roman"/>
          <w:b/>
          <w:sz w:val="28"/>
          <w:szCs w:val="28"/>
        </w:rPr>
        <w:tab/>
      </w:r>
      <w:r w:rsidR="00414FC2" w:rsidRPr="00A4094F">
        <w:rPr>
          <w:rFonts w:eastAsia="Times New Roman"/>
          <w:sz w:val="28"/>
          <w:szCs w:val="28"/>
        </w:rPr>
        <w:t>4.</w:t>
      </w:r>
      <w:r w:rsidR="00414FC2" w:rsidRPr="00A4094F">
        <w:rPr>
          <w:sz w:val="28"/>
          <w:szCs w:val="28"/>
        </w:rPr>
        <w:t>О подготовительных мероприятиях по проведению оперативно-профилактической операции «Мак-2024». О мерах по уничтожению дикорастущих наркосодержащих растений с привлечением казачества и общес</w:t>
      </w:r>
      <w:r w:rsidR="00A4094F" w:rsidRPr="00A4094F">
        <w:rPr>
          <w:sz w:val="28"/>
          <w:szCs w:val="28"/>
        </w:rPr>
        <w:t>твенности.</w:t>
      </w:r>
    </w:p>
    <w:p w:rsidR="00372F6A" w:rsidRPr="00A4094F" w:rsidRDefault="00A4094F" w:rsidP="00A4094F">
      <w:pPr>
        <w:jc w:val="both"/>
        <w:rPr>
          <w:rStyle w:val="FontStyle11"/>
          <w:rFonts w:eastAsia="Lucida Sans Unicode" w:cs="Tahoma"/>
          <w:sz w:val="28"/>
          <w:szCs w:val="28"/>
        </w:rPr>
      </w:pPr>
      <w:r w:rsidRPr="00A4094F">
        <w:rPr>
          <w:sz w:val="28"/>
          <w:szCs w:val="28"/>
        </w:rPr>
        <w:t>___________</w:t>
      </w:r>
      <w:r w:rsidR="00372F6A" w:rsidRPr="00A4094F">
        <w:rPr>
          <w:sz w:val="28"/>
          <w:szCs w:val="28"/>
        </w:rPr>
        <w:t>______________________________________________________</w:t>
      </w:r>
    </w:p>
    <w:p w:rsidR="00414FC2" w:rsidRPr="00942AE6" w:rsidRDefault="00414FC2" w:rsidP="00372F6A">
      <w:pPr>
        <w:jc w:val="center"/>
        <w:rPr>
          <w:rStyle w:val="FontStyle11"/>
          <w:rFonts w:eastAsia="Andale Sans UI"/>
          <w:bCs/>
          <w:sz w:val="28"/>
          <w:szCs w:val="28"/>
        </w:rPr>
      </w:pPr>
      <w:r w:rsidRPr="00942AE6">
        <w:rPr>
          <w:rStyle w:val="FontStyle11"/>
          <w:rFonts w:eastAsia="Andale Sans UI"/>
          <w:bCs/>
          <w:sz w:val="28"/>
          <w:szCs w:val="28"/>
        </w:rPr>
        <w:t>Нехно А</w:t>
      </w:r>
      <w:r w:rsidR="00372F6A" w:rsidRPr="00942AE6">
        <w:rPr>
          <w:rStyle w:val="FontStyle11"/>
          <w:rFonts w:eastAsia="Andale Sans UI"/>
          <w:bCs/>
          <w:sz w:val="28"/>
          <w:szCs w:val="28"/>
        </w:rPr>
        <w:t>.Э.</w:t>
      </w:r>
    </w:p>
    <w:p w:rsidR="00372F6A" w:rsidRPr="00942AE6" w:rsidRDefault="00372F6A" w:rsidP="00372F6A">
      <w:pPr>
        <w:jc w:val="center"/>
        <w:rPr>
          <w:sz w:val="28"/>
          <w:szCs w:val="28"/>
        </w:rPr>
      </w:pPr>
    </w:p>
    <w:p w:rsidR="00B32A65" w:rsidRPr="00942AE6" w:rsidRDefault="00B32A65" w:rsidP="00B32A65">
      <w:pPr>
        <w:pStyle w:val="Bodytext0"/>
        <w:shd w:val="clear" w:color="auto" w:fill="auto"/>
        <w:spacing w:after="0" w:line="322" w:lineRule="exact"/>
        <w:ind w:left="4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ab/>
        <w:t>4.1</w:t>
      </w:r>
      <w:r w:rsidR="009F64BE">
        <w:rPr>
          <w:sz w:val="28"/>
          <w:szCs w:val="28"/>
        </w:rPr>
        <w:t xml:space="preserve">. </w:t>
      </w:r>
      <w:r w:rsidRPr="00942AE6">
        <w:rPr>
          <w:sz w:val="28"/>
          <w:szCs w:val="28"/>
        </w:rPr>
        <w:t>Рекомендовать главам Усть-Лабинского городского и сельских поселений  муниципального образования района Усть-Лабинский район:</w:t>
      </w:r>
    </w:p>
    <w:p w:rsidR="00B32A65" w:rsidRPr="00942AE6" w:rsidRDefault="00B32A65" w:rsidP="00B32A65">
      <w:pPr>
        <w:pStyle w:val="Bodytext0"/>
        <w:numPr>
          <w:ilvl w:val="0"/>
          <w:numId w:val="15"/>
        </w:numPr>
        <w:shd w:val="clear" w:color="auto" w:fill="auto"/>
        <w:tabs>
          <w:tab w:val="left" w:pos="1466"/>
        </w:tabs>
        <w:spacing w:after="0" w:line="322" w:lineRule="exact"/>
        <w:ind w:left="40" w:right="40" w:firstLine="70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>Организовать комплекс мер по выявления и уничтожению очагов культивированной и дикорастущей наркосодержащей конопли.</w:t>
      </w:r>
    </w:p>
    <w:p w:rsidR="00B32A65" w:rsidRPr="00942AE6" w:rsidRDefault="00B32A65" w:rsidP="00B32A65">
      <w:pPr>
        <w:pStyle w:val="Bodytext0"/>
        <w:numPr>
          <w:ilvl w:val="0"/>
          <w:numId w:val="15"/>
        </w:numPr>
        <w:shd w:val="clear" w:color="auto" w:fill="auto"/>
        <w:tabs>
          <w:tab w:val="left" w:pos="1379"/>
        </w:tabs>
        <w:spacing w:after="0" w:line="322" w:lineRule="exact"/>
        <w:ind w:left="40" w:right="40" w:firstLine="70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>Обеспечить информирование граждан и организаций (землепользователей и землевладельцев) об ответственности за непринятие мер по уничтожению наркосодержащих растений, включенных в Перечень наркотических средств, психотропных веществ и их прекурсоров, подлежащих контролю в Российской Федерации.</w:t>
      </w:r>
    </w:p>
    <w:p w:rsidR="00B32A65" w:rsidRPr="00942AE6" w:rsidRDefault="00B32A65" w:rsidP="00B32A65">
      <w:pPr>
        <w:pStyle w:val="Bodytext0"/>
        <w:shd w:val="clear" w:color="auto" w:fill="auto"/>
        <w:tabs>
          <w:tab w:val="left" w:pos="1370"/>
        </w:tabs>
        <w:spacing w:after="0" w:line="322" w:lineRule="exact"/>
        <w:ind w:right="40" w:firstLine="74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>4.1.3. Активизировать работу «телефонов доверия» для принятия информации от жителей о местах произрастания наркосодержащих растений, о фактах незаконного оборота наркотических средств и психотропных веществ.</w:t>
      </w:r>
    </w:p>
    <w:p w:rsidR="00D7539D" w:rsidRPr="00942AE6" w:rsidRDefault="00A4094F" w:rsidP="00B32A65">
      <w:pPr>
        <w:pStyle w:val="Bodytext0"/>
        <w:shd w:val="clear" w:color="auto" w:fill="auto"/>
        <w:spacing w:after="0" w:line="322" w:lineRule="exact"/>
        <w:ind w:right="40" w:firstLine="740"/>
        <w:rPr>
          <w:sz w:val="28"/>
          <w:szCs w:val="28"/>
        </w:rPr>
      </w:pPr>
      <w:r>
        <w:rPr>
          <w:sz w:val="28"/>
          <w:szCs w:val="28"/>
        </w:rPr>
        <w:t>Срок: июнь-октябрь</w:t>
      </w:r>
      <w:r w:rsidR="00B32A65" w:rsidRPr="00942AE6">
        <w:rPr>
          <w:sz w:val="28"/>
          <w:szCs w:val="28"/>
        </w:rPr>
        <w:t xml:space="preserve"> 2024 года. </w:t>
      </w:r>
    </w:p>
    <w:p w:rsidR="00A4094F" w:rsidRPr="00942AE6" w:rsidRDefault="00A4094F" w:rsidP="00A4094F">
      <w:pPr>
        <w:pStyle w:val="Bodytext0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 xml:space="preserve">Информацию о проведении каждого этапа операции в трехдневный срок после окончания направлять в муниципальную антинаркотическую комиссию. </w:t>
      </w:r>
    </w:p>
    <w:p w:rsidR="0006799A" w:rsidRPr="00942AE6" w:rsidRDefault="00D7539D" w:rsidP="0006799A">
      <w:pPr>
        <w:pStyle w:val="Bodytext0"/>
        <w:shd w:val="clear" w:color="auto" w:fill="auto"/>
        <w:spacing w:after="0" w:line="322" w:lineRule="exact"/>
        <w:ind w:left="40" w:right="4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ab/>
      </w:r>
      <w:r w:rsidR="00B32A65" w:rsidRPr="00942AE6">
        <w:rPr>
          <w:sz w:val="28"/>
          <w:szCs w:val="28"/>
        </w:rPr>
        <w:t>4.2. Рекомендовать Отделу МВД Р</w:t>
      </w:r>
      <w:r w:rsidR="0006799A" w:rsidRPr="00942AE6">
        <w:rPr>
          <w:sz w:val="28"/>
          <w:szCs w:val="28"/>
        </w:rPr>
        <w:t>оссии</w:t>
      </w:r>
      <w:r w:rsidR="00B32A65" w:rsidRPr="00942AE6">
        <w:rPr>
          <w:sz w:val="28"/>
          <w:szCs w:val="28"/>
        </w:rPr>
        <w:t xml:space="preserve"> по </w:t>
      </w:r>
      <w:r w:rsidR="0006799A" w:rsidRPr="00942AE6">
        <w:rPr>
          <w:sz w:val="28"/>
          <w:szCs w:val="28"/>
        </w:rPr>
        <w:t>Усть-Лабинск</w:t>
      </w:r>
      <w:r w:rsidR="00B32A65" w:rsidRPr="00942AE6">
        <w:rPr>
          <w:sz w:val="28"/>
          <w:szCs w:val="28"/>
        </w:rPr>
        <w:t>ому району (</w:t>
      </w:r>
      <w:r w:rsidR="0006799A" w:rsidRPr="00942AE6">
        <w:rPr>
          <w:sz w:val="28"/>
          <w:szCs w:val="28"/>
        </w:rPr>
        <w:t>Пачков</w:t>
      </w:r>
      <w:r w:rsidR="00B32A65" w:rsidRPr="00942AE6">
        <w:rPr>
          <w:sz w:val="28"/>
          <w:szCs w:val="28"/>
        </w:rPr>
        <w:t>) в рамках ежегодной межведомственной комплексной оперативно</w:t>
      </w:r>
      <w:r w:rsidR="00A4094F">
        <w:rPr>
          <w:sz w:val="28"/>
          <w:szCs w:val="28"/>
        </w:rPr>
        <w:t xml:space="preserve"> операции «МАК-</w:t>
      </w:r>
      <w:r w:rsidR="0006799A" w:rsidRPr="00942AE6">
        <w:rPr>
          <w:sz w:val="28"/>
          <w:szCs w:val="28"/>
        </w:rPr>
        <w:t xml:space="preserve">2024» принять меры по выявлению лиц, причастных к культивированию наркосодержащих растений, хранению, перевозке и сбыту наркотических средств растительного происхождения на территории муниципального образования Усть-Лабинский район. Привлекать к совместной работе казачью мобильную группу </w:t>
      </w:r>
      <w:r w:rsidR="00703BDC">
        <w:rPr>
          <w:sz w:val="28"/>
          <w:szCs w:val="28"/>
        </w:rPr>
        <w:t>Усть-Лабинского районного казачьего общества</w:t>
      </w:r>
      <w:r w:rsidR="0006799A" w:rsidRPr="00942AE6">
        <w:rPr>
          <w:sz w:val="28"/>
          <w:szCs w:val="28"/>
        </w:rPr>
        <w:t>.</w:t>
      </w:r>
    </w:p>
    <w:p w:rsidR="0006799A" w:rsidRPr="00942AE6" w:rsidRDefault="00A4094F" w:rsidP="0006799A">
      <w:pPr>
        <w:pStyle w:val="Bodytext0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Срок: июнь-</w:t>
      </w:r>
      <w:r w:rsidR="00412365">
        <w:rPr>
          <w:sz w:val="28"/>
          <w:szCs w:val="28"/>
        </w:rPr>
        <w:t>октябрь</w:t>
      </w:r>
      <w:r w:rsidR="0006799A" w:rsidRPr="00942AE6">
        <w:rPr>
          <w:sz w:val="28"/>
          <w:szCs w:val="28"/>
        </w:rPr>
        <w:t xml:space="preserve"> 2024 года.</w:t>
      </w:r>
    </w:p>
    <w:p w:rsidR="0006799A" w:rsidRPr="00942AE6" w:rsidRDefault="0006799A" w:rsidP="0006799A">
      <w:pPr>
        <w:pStyle w:val="Bodytext0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 xml:space="preserve">Информацию о проведении каждого этапа операции в трехдневный срок после окончания направлять в муниципальную антинаркотическую комиссию. </w:t>
      </w:r>
    </w:p>
    <w:p w:rsidR="0006799A" w:rsidRPr="00942AE6" w:rsidRDefault="0006799A" w:rsidP="0006799A">
      <w:pPr>
        <w:pStyle w:val="Bodytext0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>4.3. Отделу СМИ управления по правовым вопросам администрации муниципального образования Усть-Лабинский район (Бабешкин) принять меры по информированию населения о проведении этапов оперативн</w:t>
      </w:r>
      <w:proofErr w:type="gramStart"/>
      <w:r w:rsidRPr="00942AE6">
        <w:rPr>
          <w:sz w:val="28"/>
          <w:szCs w:val="28"/>
        </w:rPr>
        <w:t>о-</w:t>
      </w:r>
      <w:proofErr w:type="gramEnd"/>
      <w:r w:rsidRPr="00942AE6">
        <w:rPr>
          <w:sz w:val="28"/>
          <w:szCs w:val="28"/>
        </w:rPr>
        <w:t xml:space="preserve"> профилактической операции «МАК-2024», о приеме информации о местах произрастания наркосодержащих растений посредством СМИ, сети «Интернет».</w:t>
      </w:r>
    </w:p>
    <w:p w:rsidR="0006799A" w:rsidRPr="00942AE6" w:rsidRDefault="0006799A" w:rsidP="0006799A">
      <w:pPr>
        <w:pStyle w:val="Bodytext0"/>
        <w:shd w:val="clear" w:color="auto" w:fill="auto"/>
        <w:spacing w:after="0" w:line="322" w:lineRule="exact"/>
        <w:ind w:left="20" w:right="20" w:firstLine="700"/>
        <w:rPr>
          <w:sz w:val="28"/>
          <w:szCs w:val="28"/>
        </w:rPr>
      </w:pPr>
      <w:r w:rsidRPr="00942AE6">
        <w:rPr>
          <w:sz w:val="28"/>
          <w:szCs w:val="28"/>
        </w:rPr>
        <w:t xml:space="preserve">Срок: до 1 </w:t>
      </w:r>
      <w:r w:rsidR="00412365">
        <w:rPr>
          <w:sz w:val="28"/>
          <w:szCs w:val="28"/>
        </w:rPr>
        <w:t>но</w:t>
      </w:r>
      <w:r w:rsidRPr="00942AE6">
        <w:rPr>
          <w:sz w:val="28"/>
          <w:szCs w:val="28"/>
        </w:rPr>
        <w:t xml:space="preserve">ября 2024 года. </w:t>
      </w:r>
    </w:p>
    <w:p w:rsidR="0006799A" w:rsidRPr="00942AE6" w:rsidRDefault="0006799A" w:rsidP="0006799A">
      <w:pPr>
        <w:pStyle w:val="Bodytext0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 xml:space="preserve">Информацию об исполнении поручения направить в муниципальную антинаркотическую комиссию до 5 </w:t>
      </w:r>
      <w:r w:rsidR="00412365">
        <w:rPr>
          <w:sz w:val="28"/>
          <w:szCs w:val="28"/>
        </w:rPr>
        <w:t>ноя</w:t>
      </w:r>
      <w:r w:rsidRPr="00942AE6">
        <w:rPr>
          <w:sz w:val="28"/>
          <w:szCs w:val="28"/>
        </w:rPr>
        <w:t>бря 2024 года.</w:t>
      </w:r>
    </w:p>
    <w:p w:rsidR="00372F6A" w:rsidRPr="00942AE6" w:rsidRDefault="00414FC2" w:rsidP="00414FC2">
      <w:pPr>
        <w:jc w:val="both"/>
        <w:rPr>
          <w:sz w:val="28"/>
          <w:szCs w:val="28"/>
        </w:rPr>
      </w:pPr>
      <w:r w:rsidRPr="00942AE6">
        <w:rPr>
          <w:sz w:val="28"/>
          <w:szCs w:val="28"/>
        </w:rPr>
        <w:tab/>
      </w:r>
    </w:p>
    <w:p w:rsidR="00414FC2" w:rsidRPr="00412365" w:rsidRDefault="0006799A" w:rsidP="00414FC2">
      <w:pPr>
        <w:jc w:val="both"/>
        <w:rPr>
          <w:sz w:val="28"/>
          <w:szCs w:val="28"/>
        </w:rPr>
      </w:pPr>
      <w:r w:rsidRPr="00942AE6">
        <w:rPr>
          <w:b/>
          <w:sz w:val="28"/>
          <w:szCs w:val="28"/>
        </w:rPr>
        <w:tab/>
      </w:r>
      <w:r w:rsidR="00414FC2" w:rsidRPr="00412365">
        <w:rPr>
          <w:sz w:val="28"/>
          <w:szCs w:val="28"/>
        </w:rPr>
        <w:t>5. О мероприятиях по подготовке Плана проведения месячника и популяризации здорового образа жизни, посвященного Международному дню борьбы с наркоманией и незаконного оборота наркотиков (26 июня 2024 года) в муниципальном образовании Усть-Лабинский район.</w:t>
      </w:r>
    </w:p>
    <w:p w:rsidR="00412365" w:rsidRPr="00942AE6" w:rsidRDefault="00412365" w:rsidP="00414FC2">
      <w:pPr>
        <w:jc w:val="both"/>
        <w:rPr>
          <w:b/>
          <w:sz w:val="28"/>
          <w:szCs w:val="28"/>
        </w:rPr>
      </w:pPr>
      <w:r w:rsidRPr="00412365">
        <w:rPr>
          <w:sz w:val="28"/>
          <w:szCs w:val="28"/>
        </w:rPr>
        <w:t>____________________________________________________________________</w:t>
      </w:r>
    </w:p>
    <w:p w:rsidR="00412365" w:rsidRDefault="00412365" w:rsidP="00412365">
      <w:pPr>
        <w:jc w:val="center"/>
        <w:rPr>
          <w:sz w:val="28"/>
          <w:szCs w:val="28"/>
        </w:rPr>
      </w:pPr>
      <w:r>
        <w:rPr>
          <w:sz w:val="28"/>
          <w:szCs w:val="28"/>
        </w:rPr>
        <w:t>Васильченко В.С.</w:t>
      </w:r>
    </w:p>
    <w:p w:rsidR="00414FC2" w:rsidRPr="00942AE6" w:rsidRDefault="00414FC2" w:rsidP="00102C6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17A81" w:rsidRPr="00942AE6" w:rsidRDefault="00017A81" w:rsidP="00017A81">
      <w:pPr>
        <w:pStyle w:val="Bodytext0"/>
        <w:shd w:val="clear" w:color="auto" w:fill="auto"/>
        <w:spacing w:after="0" w:line="322" w:lineRule="exact"/>
        <w:ind w:left="20" w:firstLine="70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>РЕШИЛИ:</w:t>
      </w:r>
    </w:p>
    <w:p w:rsidR="00017A81" w:rsidRPr="00942AE6" w:rsidRDefault="00412365" w:rsidP="00017A81">
      <w:pPr>
        <w:pStyle w:val="Bodytext0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7A81" w:rsidRPr="00942AE6">
        <w:rPr>
          <w:sz w:val="28"/>
          <w:szCs w:val="28"/>
        </w:rPr>
        <w:t>5.1. Управлению образованием (Б</w:t>
      </w:r>
      <w:r>
        <w:rPr>
          <w:sz w:val="28"/>
          <w:szCs w:val="28"/>
        </w:rPr>
        <w:t>аженова</w:t>
      </w:r>
      <w:r w:rsidR="00017A81" w:rsidRPr="00942AE6">
        <w:rPr>
          <w:sz w:val="28"/>
          <w:szCs w:val="28"/>
        </w:rPr>
        <w:t>), отделу по делам молодежи (</w:t>
      </w:r>
      <w:r>
        <w:rPr>
          <w:sz w:val="28"/>
          <w:szCs w:val="28"/>
        </w:rPr>
        <w:t>Яковлев В.А.</w:t>
      </w:r>
      <w:r w:rsidR="00017A81" w:rsidRPr="00942AE6">
        <w:rPr>
          <w:sz w:val="28"/>
          <w:szCs w:val="28"/>
        </w:rPr>
        <w:t>), отделу культуры (</w:t>
      </w:r>
      <w:r>
        <w:rPr>
          <w:sz w:val="28"/>
          <w:szCs w:val="28"/>
        </w:rPr>
        <w:t>Яськина</w:t>
      </w:r>
      <w:r w:rsidR="00017A81" w:rsidRPr="00942AE6">
        <w:rPr>
          <w:sz w:val="28"/>
          <w:szCs w:val="28"/>
        </w:rPr>
        <w:t>), отделу физкультуры и спорта (</w:t>
      </w:r>
      <w:r>
        <w:rPr>
          <w:sz w:val="28"/>
          <w:szCs w:val="28"/>
        </w:rPr>
        <w:t>Маньшин)</w:t>
      </w:r>
      <w:r w:rsidR="00017A81" w:rsidRPr="00942AE6">
        <w:rPr>
          <w:sz w:val="28"/>
          <w:szCs w:val="28"/>
        </w:rPr>
        <w:t xml:space="preserve">, отделу </w:t>
      </w:r>
      <w:r>
        <w:rPr>
          <w:sz w:val="28"/>
          <w:szCs w:val="28"/>
        </w:rPr>
        <w:t>СМИ (Бабешкин</w:t>
      </w:r>
      <w:r w:rsidR="00017A81" w:rsidRPr="00942AE6">
        <w:rPr>
          <w:sz w:val="28"/>
          <w:szCs w:val="28"/>
        </w:rPr>
        <w:t xml:space="preserve">) администрации муниципального образования </w:t>
      </w:r>
      <w:r>
        <w:rPr>
          <w:sz w:val="28"/>
          <w:szCs w:val="28"/>
        </w:rPr>
        <w:t xml:space="preserve">Усть-Лабинский </w:t>
      </w:r>
      <w:r w:rsidR="00017A81" w:rsidRPr="00942AE6">
        <w:rPr>
          <w:sz w:val="28"/>
          <w:szCs w:val="28"/>
        </w:rPr>
        <w:t>район:</w:t>
      </w:r>
    </w:p>
    <w:p w:rsidR="00017A81" w:rsidRPr="00942AE6" w:rsidRDefault="00412365" w:rsidP="00412365">
      <w:pPr>
        <w:pStyle w:val="Bodytext0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5.1.1.</w:t>
      </w:r>
      <w:r w:rsidR="00017A81" w:rsidRPr="00942AE6">
        <w:rPr>
          <w:sz w:val="28"/>
          <w:szCs w:val="28"/>
        </w:rPr>
        <w:t>Сформировать план мероприятий проведения Месячника антинаркотической направленности в период с 1 по 30 июня 2024 года</w:t>
      </w:r>
      <w:r w:rsidRPr="004123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Pr="00942AE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Усть-Лабинский </w:t>
      </w:r>
      <w:r w:rsidRPr="00942AE6">
        <w:rPr>
          <w:sz w:val="28"/>
          <w:szCs w:val="28"/>
        </w:rPr>
        <w:t>район:</w:t>
      </w:r>
    </w:p>
    <w:p w:rsidR="00017A81" w:rsidRPr="00942AE6" w:rsidRDefault="00017A81" w:rsidP="00412365">
      <w:pPr>
        <w:pStyle w:val="Bodytext0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 xml:space="preserve">Срок: до 10 апреля 2024 года. План мероприятий направить в </w:t>
      </w:r>
      <w:r w:rsidR="00412365">
        <w:rPr>
          <w:sz w:val="28"/>
          <w:szCs w:val="28"/>
        </w:rPr>
        <w:t xml:space="preserve"> </w:t>
      </w:r>
      <w:proofErr w:type="gramStart"/>
      <w:r w:rsidR="00703BDC">
        <w:rPr>
          <w:sz w:val="28"/>
          <w:szCs w:val="28"/>
        </w:rPr>
        <w:t>му</w:t>
      </w:r>
      <w:r w:rsidRPr="00942AE6">
        <w:rPr>
          <w:sz w:val="28"/>
          <w:szCs w:val="28"/>
        </w:rPr>
        <w:t>ниципальную</w:t>
      </w:r>
      <w:proofErr w:type="gramEnd"/>
      <w:r w:rsidRPr="00942AE6">
        <w:rPr>
          <w:sz w:val="28"/>
          <w:szCs w:val="28"/>
        </w:rPr>
        <w:t xml:space="preserve"> антинаркотическую комиссии в срок до 15 апреля 2024 года.</w:t>
      </w:r>
    </w:p>
    <w:p w:rsidR="00017A81" w:rsidRPr="00942AE6" w:rsidRDefault="00017A81" w:rsidP="00412365">
      <w:pPr>
        <w:pStyle w:val="Bodytext0"/>
        <w:numPr>
          <w:ilvl w:val="0"/>
          <w:numId w:val="16"/>
        </w:numPr>
        <w:shd w:val="clear" w:color="auto" w:fill="auto"/>
        <w:tabs>
          <w:tab w:val="left" w:pos="1407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942AE6">
        <w:rPr>
          <w:sz w:val="28"/>
          <w:szCs w:val="28"/>
        </w:rPr>
        <w:t>Взять на личный контроль реализацию профилактических мероприятий, проводимых в рамках Месячника.</w:t>
      </w:r>
    </w:p>
    <w:p w:rsidR="00735B9D" w:rsidRPr="00942AE6" w:rsidRDefault="00703BDC" w:rsidP="00017A81">
      <w:pPr>
        <w:pStyle w:val="Bodytext0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7A81" w:rsidRPr="00942AE6">
        <w:rPr>
          <w:sz w:val="28"/>
          <w:szCs w:val="28"/>
        </w:rPr>
        <w:t>Отчетные аналитические материалы о выполнении мероприятий Месячника пред</w:t>
      </w:r>
      <w:r>
        <w:rPr>
          <w:sz w:val="28"/>
          <w:szCs w:val="28"/>
        </w:rPr>
        <w:t>о</w:t>
      </w:r>
      <w:r w:rsidR="00017A81" w:rsidRPr="00942AE6">
        <w:rPr>
          <w:sz w:val="28"/>
          <w:szCs w:val="28"/>
        </w:rPr>
        <w:t xml:space="preserve">ставить в муниципальную антинаркотическую комиссию до </w:t>
      </w:r>
      <w:r>
        <w:rPr>
          <w:sz w:val="28"/>
          <w:szCs w:val="28"/>
        </w:rPr>
        <w:t>3</w:t>
      </w:r>
      <w:r w:rsidR="00017A81" w:rsidRPr="00942AE6">
        <w:rPr>
          <w:sz w:val="28"/>
          <w:szCs w:val="28"/>
        </w:rPr>
        <w:t xml:space="preserve"> июля 2024 года</w:t>
      </w:r>
      <w:r>
        <w:rPr>
          <w:sz w:val="28"/>
          <w:szCs w:val="28"/>
        </w:rPr>
        <w:t>.</w:t>
      </w:r>
    </w:p>
    <w:p w:rsidR="009F64BE" w:rsidRDefault="00735B9D" w:rsidP="00735B9D">
      <w:pPr>
        <w:tabs>
          <w:tab w:val="left" w:pos="735"/>
        </w:tabs>
        <w:spacing w:line="322" w:lineRule="atLeast"/>
        <w:jc w:val="both"/>
        <w:rPr>
          <w:rStyle w:val="FontStyle11"/>
          <w:rFonts w:eastAsia="Lucida Sans Unicode"/>
          <w:sz w:val="28"/>
          <w:szCs w:val="28"/>
        </w:rPr>
      </w:pPr>
      <w:r w:rsidRPr="00942AE6">
        <w:rPr>
          <w:rStyle w:val="FontStyle11"/>
          <w:rFonts w:eastAsia="Lucida Sans Unicode"/>
          <w:sz w:val="28"/>
          <w:szCs w:val="28"/>
        </w:rPr>
        <w:tab/>
      </w:r>
    </w:p>
    <w:p w:rsidR="00735B9D" w:rsidRPr="00942AE6" w:rsidRDefault="009F64BE" w:rsidP="00735B9D">
      <w:pPr>
        <w:tabs>
          <w:tab w:val="left" w:pos="735"/>
        </w:tabs>
        <w:spacing w:line="322" w:lineRule="atLeast"/>
        <w:jc w:val="both"/>
        <w:rPr>
          <w:sz w:val="28"/>
          <w:szCs w:val="28"/>
        </w:rPr>
      </w:pPr>
      <w:r>
        <w:rPr>
          <w:rStyle w:val="FontStyle11"/>
          <w:rFonts w:eastAsia="Lucida Sans Unicode"/>
          <w:sz w:val="28"/>
          <w:szCs w:val="28"/>
        </w:rPr>
        <w:tab/>
      </w:r>
      <w:r w:rsidR="0006799A" w:rsidRPr="00942AE6">
        <w:rPr>
          <w:rStyle w:val="FontStyle11"/>
          <w:rFonts w:eastAsia="Lucida Sans Unicode"/>
          <w:sz w:val="28"/>
          <w:szCs w:val="28"/>
        </w:rPr>
        <w:t>6.</w:t>
      </w:r>
      <w:r w:rsidR="00735B9D" w:rsidRPr="00942AE6">
        <w:rPr>
          <w:rStyle w:val="FontStyle11"/>
          <w:rFonts w:eastAsia="Lucida Sans Unicode"/>
          <w:sz w:val="28"/>
          <w:szCs w:val="28"/>
        </w:rPr>
        <w:t>Секретарю антинаркотической комиссии муниципального образования Усть-Лабинский район (Белоконь) довести данное решение ответственным службам для исполнения</w:t>
      </w:r>
      <w:r w:rsidR="00735B9D" w:rsidRPr="00942AE6">
        <w:rPr>
          <w:rStyle w:val="FontStyle11"/>
          <w:rFonts w:eastAsia="Lucida Sans Unicode"/>
          <w:spacing w:val="-8"/>
          <w:kern w:val="2"/>
          <w:sz w:val="28"/>
          <w:szCs w:val="28"/>
          <w:lang w:bidi="ar-SA"/>
        </w:rPr>
        <w:t>.</w:t>
      </w:r>
    </w:p>
    <w:p w:rsidR="00735B9D" w:rsidRPr="00942AE6" w:rsidRDefault="00735B9D" w:rsidP="00735B9D">
      <w:pPr>
        <w:jc w:val="both"/>
        <w:rPr>
          <w:rStyle w:val="FontStyle11"/>
          <w:rFonts w:eastAsia="Lucida Sans Unicode"/>
          <w:kern w:val="2"/>
          <w:sz w:val="28"/>
          <w:szCs w:val="28"/>
          <w:lang w:bidi="ar-SA"/>
        </w:rPr>
      </w:pPr>
      <w:r w:rsidRPr="00942AE6">
        <w:rPr>
          <w:rStyle w:val="FontStyle11"/>
          <w:rFonts w:eastAsia="Lucida Sans Unicode"/>
          <w:kern w:val="2"/>
          <w:sz w:val="28"/>
          <w:szCs w:val="28"/>
          <w:lang w:bidi="ar-SA"/>
        </w:rPr>
        <w:t xml:space="preserve">          </w:t>
      </w:r>
    </w:p>
    <w:p w:rsidR="00735B9D" w:rsidRPr="00942AE6" w:rsidRDefault="00703BDC" w:rsidP="00735B9D">
      <w:pPr>
        <w:jc w:val="both"/>
        <w:rPr>
          <w:rStyle w:val="FontStyle29"/>
          <w:rFonts w:eastAsia="Lucida Sans Unicode" w:cs="Tahoma"/>
          <w:sz w:val="28"/>
          <w:szCs w:val="28"/>
        </w:rPr>
      </w:pPr>
      <w:r>
        <w:rPr>
          <w:rStyle w:val="FontStyle11"/>
          <w:rFonts w:eastAsia="Lucida Sans Unicode"/>
          <w:kern w:val="2"/>
          <w:sz w:val="28"/>
          <w:szCs w:val="28"/>
          <w:lang w:bidi="ar-SA"/>
        </w:rPr>
        <w:tab/>
        <w:t>7</w:t>
      </w:r>
      <w:r w:rsidR="00735B9D" w:rsidRPr="00942AE6">
        <w:rPr>
          <w:rStyle w:val="FontStyle11"/>
          <w:rFonts w:eastAsia="Lucida Sans Unicode"/>
          <w:sz w:val="28"/>
          <w:szCs w:val="28"/>
          <w:lang w:bidi="ar-SA"/>
        </w:rPr>
        <w:t>.</w:t>
      </w:r>
      <w:r>
        <w:rPr>
          <w:rStyle w:val="FontStyle11"/>
          <w:rFonts w:eastAsia="Lucida Sans Unicode"/>
          <w:sz w:val="28"/>
          <w:szCs w:val="28"/>
          <w:lang w:bidi="ar-SA"/>
        </w:rPr>
        <w:t xml:space="preserve"> </w:t>
      </w:r>
      <w:r w:rsidR="00735B9D" w:rsidRPr="00942AE6">
        <w:rPr>
          <w:rStyle w:val="FontStyle11"/>
          <w:rFonts w:eastAsia="Lucida Sans Unicode"/>
          <w:sz w:val="28"/>
          <w:szCs w:val="28"/>
          <w:lang w:bidi="ar-SA"/>
        </w:rPr>
        <w:t xml:space="preserve">Ответственным исполнителям предоставить информацию о выполнении данного решения в антинаркотическую комиссию муниципального образования Усть-Лабинский район </w:t>
      </w:r>
      <w:proofErr w:type="gramStart"/>
      <w:r w:rsidR="00735B9D" w:rsidRPr="00942AE6">
        <w:rPr>
          <w:rStyle w:val="FontStyle11"/>
          <w:rFonts w:eastAsia="Lucida Sans Unicode"/>
          <w:sz w:val="28"/>
          <w:szCs w:val="28"/>
          <w:lang w:bidi="ar-SA"/>
        </w:rPr>
        <w:t>согласно</w:t>
      </w:r>
      <w:proofErr w:type="gramEnd"/>
      <w:r w:rsidR="00735B9D" w:rsidRPr="00942AE6">
        <w:rPr>
          <w:rStyle w:val="FontStyle11"/>
          <w:rFonts w:eastAsia="Lucida Sans Unicode"/>
          <w:sz w:val="28"/>
          <w:szCs w:val="28"/>
          <w:lang w:bidi="ar-SA"/>
        </w:rPr>
        <w:t xml:space="preserve"> установленного срока.</w:t>
      </w:r>
    </w:p>
    <w:p w:rsidR="00735B9D" w:rsidRPr="00942AE6" w:rsidRDefault="00735B9D" w:rsidP="00735B9D">
      <w:pPr>
        <w:tabs>
          <w:tab w:val="left" w:pos="733"/>
        </w:tabs>
        <w:spacing w:line="322" w:lineRule="atLeast"/>
        <w:jc w:val="both"/>
        <w:rPr>
          <w:rStyle w:val="FontStyle29"/>
          <w:rFonts w:eastAsia="Lucida Sans Unicode"/>
          <w:spacing w:val="-1"/>
          <w:kern w:val="2"/>
          <w:sz w:val="28"/>
          <w:szCs w:val="28"/>
          <w:lang w:bidi="ar-SA"/>
        </w:rPr>
      </w:pPr>
    </w:p>
    <w:p w:rsidR="00735B9D" w:rsidRPr="00942AE6" w:rsidRDefault="00735B9D" w:rsidP="00735B9D">
      <w:pPr>
        <w:tabs>
          <w:tab w:val="left" w:pos="735"/>
        </w:tabs>
        <w:spacing w:line="322" w:lineRule="atLeast"/>
        <w:jc w:val="both"/>
        <w:rPr>
          <w:sz w:val="28"/>
          <w:szCs w:val="28"/>
        </w:rPr>
      </w:pPr>
    </w:p>
    <w:p w:rsidR="00735B9D" w:rsidRDefault="00735B9D" w:rsidP="00735B9D">
      <w:pPr>
        <w:tabs>
          <w:tab w:val="left" w:pos="735"/>
        </w:tabs>
        <w:spacing w:line="322" w:lineRule="atLeast"/>
        <w:jc w:val="both"/>
        <w:rPr>
          <w:sz w:val="28"/>
          <w:szCs w:val="28"/>
        </w:rPr>
      </w:pPr>
    </w:p>
    <w:p w:rsidR="00703BDC" w:rsidRPr="00942AE6" w:rsidRDefault="00703BDC" w:rsidP="00735B9D">
      <w:pPr>
        <w:tabs>
          <w:tab w:val="left" w:pos="735"/>
        </w:tabs>
        <w:spacing w:line="322" w:lineRule="atLeast"/>
        <w:jc w:val="both"/>
        <w:rPr>
          <w:sz w:val="28"/>
          <w:szCs w:val="28"/>
        </w:rPr>
      </w:pPr>
    </w:p>
    <w:p w:rsidR="00735B9D" w:rsidRPr="00942AE6" w:rsidRDefault="00735B9D" w:rsidP="00735B9D">
      <w:pPr>
        <w:tabs>
          <w:tab w:val="left" w:pos="735"/>
        </w:tabs>
        <w:spacing w:line="100" w:lineRule="atLeast"/>
        <w:rPr>
          <w:sz w:val="28"/>
          <w:szCs w:val="28"/>
        </w:rPr>
      </w:pPr>
      <w:r w:rsidRPr="00942AE6">
        <w:rPr>
          <w:sz w:val="28"/>
          <w:szCs w:val="28"/>
        </w:rPr>
        <w:t xml:space="preserve">Председатель комиссии </w:t>
      </w:r>
      <w:r w:rsidRPr="00942AE6">
        <w:rPr>
          <w:sz w:val="28"/>
          <w:szCs w:val="28"/>
        </w:rPr>
        <w:tab/>
      </w:r>
      <w:r w:rsidRPr="00942AE6">
        <w:rPr>
          <w:sz w:val="28"/>
          <w:szCs w:val="28"/>
        </w:rPr>
        <w:tab/>
      </w:r>
      <w:r w:rsidRPr="00942AE6">
        <w:rPr>
          <w:sz w:val="28"/>
          <w:szCs w:val="28"/>
        </w:rPr>
        <w:tab/>
      </w:r>
      <w:r w:rsidRPr="00942AE6">
        <w:rPr>
          <w:sz w:val="28"/>
          <w:szCs w:val="28"/>
        </w:rPr>
        <w:tab/>
      </w:r>
      <w:r w:rsidRPr="00942AE6">
        <w:rPr>
          <w:sz w:val="28"/>
          <w:szCs w:val="28"/>
        </w:rPr>
        <w:tab/>
      </w:r>
      <w:r w:rsidRPr="00942AE6">
        <w:rPr>
          <w:sz w:val="28"/>
          <w:szCs w:val="28"/>
        </w:rPr>
        <w:tab/>
        <w:t xml:space="preserve">  С.А. Гайнюченко</w:t>
      </w:r>
    </w:p>
    <w:p w:rsidR="00735B9D" w:rsidRPr="00942AE6" w:rsidRDefault="00735B9D" w:rsidP="00735B9D">
      <w:pPr>
        <w:tabs>
          <w:tab w:val="left" w:pos="735"/>
        </w:tabs>
        <w:spacing w:line="100" w:lineRule="atLeast"/>
        <w:rPr>
          <w:sz w:val="28"/>
          <w:szCs w:val="28"/>
        </w:rPr>
      </w:pPr>
    </w:p>
    <w:p w:rsidR="00735B9D" w:rsidRPr="00942AE6" w:rsidRDefault="00735B9D" w:rsidP="00735B9D">
      <w:pPr>
        <w:tabs>
          <w:tab w:val="left" w:pos="735"/>
        </w:tabs>
        <w:spacing w:line="100" w:lineRule="atLeast"/>
        <w:rPr>
          <w:sz w:val="28"/>
          <w:szCs w:val="28"/>
        </w:rPr>
      </w:pPr>
    </w:p>
    <w:p w:rsidR="00735B9D" w:rsidRDefault="00735B9D" w:rsidP="00735B9D">
      <w:pPr>
        <w:tabs>
          <w:tab w:val="left" w:pos="735"/>
        </w:tabs>
        <w:spacing w:line="100" w:lineRule="atLeast"/>
        <w:rPr>
          <w:sz w:val="28"/>
          <w:szCs w:val="28"/>
        </w:rPr>
      </w:pPr>
    </w:p>
    <w:p w:rsidR="00703BDC" w:rsidRPr="00942AE6" w:rsidRDefault="00703BDC" w:rsidP="00735B9D">
      <w:pPr>
        <w:tabs>
          <w:tab w:val="left" w:pos="735"/>
        </w:tabs>
        <w:spacing w:line="100" w:lineRule="atLeast"/>
        <w:rPr>
          <w:sz w:val="28"/>
          <w:szCs w:val="28"/>
        </w:rPr>
      </w:pPr>
    </w:p>
    <w:p w:rsidR="00735B9D" w:rsidRPr="00942AE6" w:rsidRDefault="00735B9D" w:rsidP="00735B9D">
      <w:pPr>
        <w:tabs>
          <w:tab w:val="left" w:pos="735"/>
        </w:tabs>
        <w:spacing w:line="100" w:lineRule="atLeast"/>
        <w:rPr>
          <w:sz w:val="28"/>
          <w:szCs w:val="28"/>
        </w:rPr>
      </w:pPr>
      <w:r w:rsidRPr="00942AE6">
        <w:rPr>
          <w:sz w:val="28"/>
          <w:szCs w:val="28"/>
        </w:rPr>
        <w:t>Секретарь комиссии</w:t>
      </w:r>
      <w:r w:rsidRPr="00942AE6">
        <w:rPr>
          <w:sz w:val="28"/>
          <w:szCs w:val="28"/>
        </w:rPr>
        <w:tab/>
      </w:r>
      <w:r w:rsidRPr="00942AE6">
        <w:rPr>
          <w:sz w:val="28"/>
          <w:szCs w:val="28"/>
        </w:rPr>
        <w:tab/>
      </w:r>
      <w:r w:rsidRPr="00942AE6">
        <w:rPr>
          <w:sz w:val="28"/>
          <w:szCs w:val="28"/>
        </w:rPr>
        <w:tab/>
      </w:r>
      <w:r w:rsidRPr="00942AE6">
        <w:rPr>
          <w:sz w:val="28"/>
          <w:szCs w:val="28"/>
        </w:rPr>
        <w:tab/>
      </w:r>
      <w:r w:rsidRPr="00942AE6">
        <w:rPr>
          <w:sz w:val="28"/>
          <w:szCs w:val="28"/>
        </w:rPr>
        <w:tab/>
      </w:r>
      <w:r w:rsidRPr="00942AE6">
        <w:rPr>
          <w:sz w:val="28"/>
          <w:szCs w:val="28"/>
        </w:rPr>
        <w:tab/>
      </w:r>
      <w:r w:rsidRPr="00942AE6">
        <w:rPr>
          <w:sz w:val="28"/>
          <w:szCs w:val="28"/>
        </w:rPr>
        <w:tab/>
        <w:t xml:space="preserve">  Г.Н. Белоконь</w:t>
      </w:r>
    </w:p>
    <w:p w:rsidR="00735B9D" w:rsidRPr="00942AE6" w:rsidRDefault="00735B9D" w:rsidP="00017A81">
      <w:pPr>
        <w:pStyle w:val="Bodytext0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</w:p>
    <w:p w:rsidR="00735B9D" w:rsidRPr="00942AE6" w:rsidRDefault="00735B9D" w:rsidP="00017A81">
      <w:pPr>
        <w:pStyle w:val="Bodytext0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</w:p>
    <w:p w:rsidR="00735B9D" w:rsidRPr="00942AE6" w:rsidRDefault="00735B9D" w:rsidP="00017A81">
      <w:pPr>
        <w:pStyle w:val="Bodytext0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</w:p>
    <w:p w:rsidR="00735B9D" w:rsidRPr="00942AE6" w:rsidRDefault="00735B9D" w:rsidP="00017A81">
      <w:pPr>
        <w:pStyle w:val="Bodytext0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</w:p>
    <w:p w:rsidR="00735B9D" w:rsidRPr="00942AE6" w:rsidRDefault="00735B9D" w:rsidP="00017A81">
      <w:pPr>
        <w:pStyle w:val="Bodytext0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</w:p>
    <w:p w:rsidR="00735B9D" w:rsidRPr="00942AE6" w:rsidRDefault="00735B9D" w:rsidP="00017A81">
      <w:pPr>
        <w:pStyle w:val="Bodytext0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</w:p>
    <w:p w:rsidR="00735B9D" w:rsidRPr="00942AE6" w:rsidRDefault="00735B9D" w:rsidP="00017A81">
      <w:pPr>
        <w:pStyle w:val="Bodytext0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</w:p>
    <w:p w:rsidR="00735B9D" w:rsidRPr="00942AE6" w:rsidRDefault="00735B9D" w:rsidP="00017A81">
      <w:pPr>
        <w:pStyle w:val="Bodytext0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</w:p>
    <w:p w:rsidR="00735B9D" w:rsidRPr="00942AE6" w:rsidRDefault="00735B9D" w:rsidP="00017A81">
      <w:pPr>
        <w:pStyle w:val="Bodytext0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</w:p>
    <w:p w:rsidR="00735B9D" w:rsidRPr="00942AE6" w:rsidRDefault="00735B9D" w:rsidP="00017A81">
      <w:pPr>
        <w:pStyle w:val="Bodytext0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</w:p>
    <w:p w:rsidR="00735B9D" w:rsidRDefault="00735B9D" w:rsidP="00017A81">
      <w:pPr>
        <w:pStyle w:val="Bodytext0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</w:p>
    <w:p w:rsidR="00942AE6" w:rsidRDefault="00942AE6" w:rsidP="00017A81">
      <w:pPr>
        <w:pStyle w:val="Bodytext0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</w:p>
    <w:p w:rsidR="00942AE6" w:rsidRPr="00942AE6" w:rsidRDefault="00942AE6" w:rsidP="00017A81">
      <w:pPr>
        <w:pStyle w:val="Bodytext0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</w:p>
    <w:p w:rsidR="00735B9D" w:rsidRPr="00942AE6" w:rsidRDefault="00735B9D" w:rsidP="00017A81">
      <w:pPr>
        <w:pStyle w:val="Bodytext0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</w:p>
    <w:p w:rsidR="00735B9D" w:rsidRPr="00942AE6" w:rsidRDefault="00735B9D" w:rsidP="00017A81">
      <w:pPr>
        <w:pStyle w:val="Bodytext0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  <w:sectPr w:rsidR="00735B9D" w:rsidRPr="00942AE6" w:rsidSect="004E7DD4">
          <w:headerReference w:type="default" r:id="rId8"/>
          <w:pgSz w:w="11905" w:h="16837"/>
          <w:pgMar w:top="993" w:right="687" w:bottom="845" w:left="1691" w:header="0" w:footer="3" w:gutter="0"/>
          <w:cols w:space="720"/>
          <w:noEndnote/>
          <w:titlePg/>
          <w:docGrid w:linePitch="360"/>
        </w:sectPr>
      </w:pPr>
    </w:p>
    <w:p w:rsidR="00017A81" w:rsidRPr="00942AE6" w:rsidRDefault="00017A81" w:rsidP="00017A81">
      <w:pPr>
        <w:framePr w:w="11899" w:h="1010" w:hRule="exact" w:wrap="notBeside" w:vAnchor="text" w:hAnchor="text" w:xAlign="center" w:y="1" w:anchorLock="1"/>
        <w:rPr>
          <w:sz w:val="28"/>
          <w:szCs w:val="28"/>
        </w:rPr>
      </w:pPr>
    </w:p>
    <w:p w:rsidR="0078164F" w:rsidRPr="00EB7A18" w:rsidRDefault="0078164F" w:rsidP="00735B9D">
      <w:pPr>
        <w:tabs>
          <w:tab w:val="left" w:pos="735"/>
        </w:tabs>
        <w:spacing w:line="322" w:lineRule="atLeast"/>
        <w:jc w:val="both"/>
        <w:rPr>
          <w:sz w:val="28"/>
          <w:szCs w:val="28"/>
        </w:rPr>
      </w:pPr>
    </w:p>
    <w:sectPr w:rsidR="0078164F" w:rsidRPr="00EB7A18" w:rsidSect="003A50E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132" w:rsidRDefault="001A4132" w:rsidP="003A50ED">
      <w:r>
        <w:separator/>
      </w:r>
    </w:p>
  </w:endnote>
  <w:endnote w:type="continuationSeparator" w:id="0">
    <w:p w:rsidR="001A4132" w:rsidRDefault="001A4132" w:rsidP="003A5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132" w:rsidRDefault="001A4132" w:rsidP="003A50ED">
      <w:r>
        <w:separator/>
      </w:r>
    </w:p>
  </w:footnote>
  <w:footnote w:type="continuationSeparator" w:id="0">
    <w:p w:rsidR="001A4132" w:rsidRDefault="001A4132" w:rsidP="003A50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81" w:rsidRDefault="00246AE9">
    <w:pPr>
      <w:pStyle w:val="Headerorfooter0"/>
      <w:framePr w:h="202" w:wrap="none" w:vAnchor="text" w:hAnchor="page" w:x="6407" w:y="647"/>
      <w:shd w:val="clear" w:color="auto" w:fill="auto"/>
      <w:jc w:val="both"/>
    </w:pPr>
    <w:fldSimple w:instr=" PAGE \* MERGEFORMAT ">
      <w:r w:rsidR="00635AB5" w:rsidRPr="00635AB5">
        <w:rPr>
          <w:rStyle w:val="HeaderorfooterTahoma9pt"/>
          <w:noProof/>
        </w:rPr>
        <w:t>7</w:t>
      </w:r>
    </w:fldSimple>
  </w:p>
  <w:p w:rsidR="00017A81" w:rsidRDefault="00017A81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670329"/>
      <w:docPartObj>
        <w:docPartGallery w:val="Page Numbers (Top of Page)"/>
        <w:docPartUnique/>
      </w:docPartObj>
    </w:sdtPr>
    <w:sdtContent>
      <w:p w:rsidR="00682BA4" w:rsidRDefault="00246AE9">
        <w:pPr>
          <w:pStyle w:val="a5"/>
          <w:jc w:val="center"/>
        </w:pPr>
        <w:fldSimple w:instr=" PAGE   \* MERGEFORMAT ">
          <w:r w:rsidR="00D7539D">
            <w:rPr>
              <w:noProof/>
            </w:rPr>
            <w:t>6</w:t>
          </w:r>
        </w:fldSimple>
      </w:p>
    </w:sdtContent>
  </w:sdt>
  <w:p w:rsidR="00682BA4" w:rsidRDefault="00682BA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1D8C"/>
    <w:multiLevelType w:val="multilevel"/>
    <w:tmpl w:val="6DC48B6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73F5C"/>
    <w:multiLevelType w:val="multilevel"/>
    <w:tmpl w:val="DC4A92EC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576042"/>
    <w:multiLevelType w:val="multilevel"/>
    <w:tmpl w:val="2BC6C2E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935A4B"/>
    <w:multiLevelType w:val="multilevel"/>
    <w:tmpl w:val="6BB8E0F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2D45BE"/>
    <w:multiLevelType w:val="multilevel"/>
    <w:tmpl w:val="9C641BF4"/>
    <w:lvl w:ilvl="0">
      <w:start w:val="1"/>
      <w:numFmt w:val="decimal"/>
      <w:lvlText w:val="2.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E87FC5"/>
    <w:multiLevelType w:val="multilevel"/>
    <w:tmpl w:val="060095E4"/>
    <w:lvl w:ilvl="0">
      <w:start w:val="1"/>
      <w:numFmt w:val="decimal"/>
      <w:lvlText w:val="3.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9A0E76"/>
    <w:multiLevelType w:val="multilevel"/>
    <w:tmpl w:val="09069E5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AC3C0F"/>
    <w:multiLevelType w:val="multilevel"/>
    <w:tmpl w:val="8C0ABCC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C0296A"/>
    <w:multiLevelType w:val="multilevel"/>
    <w:tmpl w:val="72803C0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9D6F8E"/>
    <w:multiLevelType w:val="multilevel"/>
    <w:tmpl w:val="EB2A5EAC"/>
    <w:lvl w:ilvl="0">
      <w:start w:val="2"/>
      <w:numFmt w:val="decimal"/>
      <w:lvlText w:val="4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D71BD6"/>
    <w:multiLevelType w:val="multilevel"/>
    <w:tmpl w:val="205A86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E207B8"/>
    <w:multiLevelType w:val="multilevel"/>
    <w:tmpl w:val="A226F5D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0E4A84"/>
    <w:multiLevelType w:val="multilevel"/>
    <w:tmpl w:val="E5BACCA8"/>
    <w:lvl w:ilvl="0">
      <w:start w:val="2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5A0DB6"/>
    <w:multiLevelType w:val="multilevel"/>
    <w:tmpl w:val="6AAA5696"/>
    <w:lvl w:ilvl="0">
      <w:start w:val="2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F72EC2"/>
    <w:multiLevelType w:val="multilevel"/>
    <w:tmpl w:val="20224022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BC29CE"/>
    <w:multiLevelType w:val="multilevel"/>
    <w:tmpl w:val="060E8A7A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2"/>
  </w:num>
  <w:num w:numId="5">
    <w:abstractNumId w:val="4"/>
  </w:num>
  <w:num w:numId="6">
    <w:abstractNumId w:val="13"/>
  </w:num>
  <w:num w:numId="7">
    <w:abstractNumId w:val="5"/>
  </w:num>
  <w:num w:numId="8">
    <w:abstractNumId w:val="12"/>
  </w:num>
  <w:num w:numId="9">
    <w:abstractNumId w:val="9"/>
  </w:num>
  <w:num w:numId="10">
    <w:abstractNumId w:val="8"/>
  </w:num>
  <w:num w:numId="11">
    <w:abstractNumId w:val="10"/>
  </w:num>
  <w:num w:numId="12">
    <w:abstractNumId w:val="6"/>
  </w:num>
  <w:num w:numId="13">
    <w:abstractNumId w:val="1"/>
  </w:num>
  <w:num w:numId="14">
    <w:abstractNumId w:val="15"/>
  </w:num>
  <w:num w:numId="15">
    <w:abstractNumId w:val="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51D21"/>
    <w:rsid w:val="00003306"/>
    <w:rsid w:val="00013342"/>
    <w:rsid w:val="00017A81"/>
    <w:rsid w:val="000246B7"/>
    <w:rsid w:val="000350EB"/>
    <w:rsid w:val="000440CB"/>
    <w:rsid w:val="00057D0B"/>
    <w:rsid w:val="0006799A"/>
    <w:rsid w:val="0007696C"/>
    <w:rsid w:val="00081A86"/>
    <w:rsid w:val="00090F3A"/>
    <w:rsid w:val="000A7DE9"/>
    <w:rsid w:val="000C23E1"/>
    <w:rsid w:val="000C35BD"/>
    <w:rsid w:val="000E263A"/>
    <w:rsid w:val="000E6475"/>
    <w:rsid w:val="001028C6"/>
    <w:rsid w:val="00102C65"/>
    <w:rsid w:val="001060DD"/>
    <w:rsid w:val="0011240C"/>
    <w:rsid w:val="001131E7"/>
    <w:rsid w:val="00117FA1"/>
    <w:rsid w:val="001410D3"/>
    <w:rsid w:val="001412AD"/>
    <w:rsid w:val="001615AC"/>
    <w:rsid w:val="00185DC7"/>
    <w:rsid w:val="001A1E24"/>
    <w:rsid w:val="001A3E23"/>
    <w:rsid w:val="001A4132"/>
    <w:rsid w:val="001B2A7D"/>
    <w:rsid w:val="001B7B6B"/>
    <w:rsid w:val="001C1A02"/>
    <w:rsid w:val="001D7733"/>
    <w:rsid w:val="001E51A8"/>
    <w:rsid w:val="001F6F61"/>
    <w:rsid w:val="002136BA"/>
    <w:rsid w:val="00236E89"/>
    <w:rsid w:val="00240DB2"/>
    <w:rsid w:val="0024491C"/>
    <w:rsid w:val="00246AE9"/>
    <w:rsid w:val="0025022D"/>
    <w:rsid w:val="002628FB"/>
    <w:rsid w:val="00264222"/>
    <w:rsid w:val="0027245E"/>
    <w:rsid w:val="002B40ED"/>
    <w:rsid w:val="002B648C"/>
    <w:rsid w:val="002F085F"/>
    <w:rsid w:val="002F243B"/>
    <w:rsid w:val="002F7F54"/>
    <w:rsid w:val="00311855"/>
    <w:rsid w:val="00326986"/>
    <w:rsid w:val="00332209"/>
    <w:rsid w:val="003369FE"/>
    <w:rsid w:val="00337AA3"/>
    <w:rsid w:val="00351536"/>
    <w:rsid w:val="00372F6A"/>
    <w:rsid w:val="0038544E"/>
    <w:rsid w:val="00391761"/>
    <w:rsid w:val="00394D46"/>
    <w:rsid w:val="003A0567"/>
    <w:rsid w:val="003A50ED"/>
    <w:rsid w:val="003B084D"/>
    <w:rsid w:val="003C4C21"/>
    <w:rsid w:val="003C778B"/>
    <w:rsid w:val="003D19E8"/>
    <w:rsid w:val="003E5D78"/>
    <w:rsid w:val="003E658A"/>
    <w:rsid w:val="003F05AA"/>
    <w:rsid w:val="003F4648"/>
    <w:rsid w:val="003F782D"/>
    <w:rsid w:val="00403E1A"/>
    <w:rsid w:val="00412365"/>
    <w:rsid w:val="00414FC2"/>
    <w:rsid w:val="00431540"/>
    <w:rsid w:val="00433959"/>
    <w:rsid w:val="00433E09"/>
    <w:rsid w:val="004415F6"/>
    <w:rsid w:val="004437CD"/>
    <w:rsid w:val="00450895"/>
    <w:rsid w:val="0045155C"/>
    <w:rsid w:val="00457E3F"/>
    <w:rsid w:val="00457EEA"/>
    <w:rsid w:val="00474278"/>
    <w:rsid w:val="00484566"/>
    <w:rsid w:val="00484FA9"/>
    <w:rsid w:val="004938C6"/>
    <w:rsid w:val="004A4D47"/>
    <w:rsid w:val="004E2AF3"/>
    <w:rsid w:val="004E7DD4"/>
    <w:rsid w:val="004F2AAC"/>
    <w:rsid w:val="00501756"/>
    <w:rsid w:val="005058AB"/>
    <w:rsid w:val="00511B5A"/>
    <w:rsid w:val="00514111"/>
    <w:rsid w:val="00557B0D"/>
    <w:rsid w:val="005603A0"/>
    <w:rsid w:val="00582012"/>
    <w:rsid w:val="0058455F"/>
    <w:rsid w:val="005C0C67"/>
    <w:rsid w:val="005C24B7"/>
    <w:rsid w:val="005C49A1"/>
    <w:rsid w:val="005D7E3D"/>
    <w:rsid w:val="005F1F75"/>
    <w:rsid w:val="005F3A94"/>
    <w:rsid w:val="005F7DD0"/>
    <w:rsid w:val="00603810"/>
    <w:rsid w:val="00606F74"/>
    <w:rsid w:val="00607145"/>
    <w:rsid w:val="00614767"/>
    <w:rsid w:val="006210C6"/>
    <w:rsid w:val="00635AB5"/>
    <w:rsid w:val="00650413"/>
    <w:rsid w:val="00651D21"/>
    <w:rsid w:val="00665136"/>
    <w:rsid w:val="00674C85"/>
    <w:rsid w:val="00682BA4"/>
    <w:rsid w:val="0069112B"/>
    <w:rsid w:val="006A29DE"/>
    <w:rsid w:val="006A7CB4"/>
    <w:rsid w:val="006B3960"/>
    <w:rsid w:val="006D2595"/>
    <w:rsid w:val="006E3708"/>
    <w:rsid w:val="006E64D1"/>
    <w:rsid w:val="00703BDC"/>
    <w:rsid w:val="007110ED"/>
    <w:rsid w:val="00715FD9"/>
    <w:rsid w:val="00716517"/>
    <w:rsid w:val="00723124"/>
    <w:rsid w:val="007245BB"/>
    <w:rsid w:val="007324DE"/>
    <w:rsid w:val="007343ED"/>
    <w:rsid w:val="00735B9D"/>
    <w:rsid w:val="00743E3B"/>
    <w:rsid w:val="00751743"/>
    <w:rsid w:val="00753E83"/>
    <w:rsid w:val="0075652B"/>
    <w:rsid w:val="0077284B"/>
    <w:rsid w:val="0078164F"/>
    <w:rsid w:val="0078308E"/>
    <w:rsid w:val="00791284"/>
    <w:rsid w:val="007A11F4"/>
    <w:rsid w:val="007A764C"/>
    <w:rsid w:val="007B62A8"/>
    <w:rsid w:val="007C5048"/>
    <w:rsid w:val="007D0424"/>
    <w:rsid w:val="007D58BD"/>
    <w:rsid w:val="007E3878"/>
    <w:rsid w:val="007F014F"/>
    <w:rsid w:val="007F289B"/>
    <w:rsid w:val="007F3D30"/>
    <w:rsid w:val="008145F3"/>
    <w:rsid w:val="00815F11"/>
    <w:rsid w:val="008222ED"/>
    <w:rsid w:val="008255FC"/>
    <w:rsid w:val="00832B88"/>
    <w:rsid w:val="0084612F"/>
    <w:rsid w:val="00852BF7"/>
    <w:rsid w:val="00853DC2"/>
    <w:rsid w:val="00863BF9"/>
    <w:rsid w:val="008657D1"/>
    <w:rsid w:val="0086785E"/>
    <w:rsid w:val="00870070"/>
    <w:rsid w:val="00871940"/>
    <w:rsid w:val="0089799D"/>
    <w:rsid w:val="008B0A30"/>
    <w:rsid w:val="008C0CF8"/>
    <w:rsid w:val="008D1E12"/>
    <w:rsid w:val="008F1E38"/>
    <w:rsid w:val="008F65B1"/>
    <w:rsid w:val="008F76C8"/>
    <w:rsid w:val="00907426"/>
    <w:rsid w:val="009165DB"/>
    <w:rsid w:val="00934BD2"/>
    <w:rsid w:val="00942AE6"/>
    <w:rsid w:val="00963038"/>
    <w:rsid w:val="0097349E"/>
    <w:rsid w:val="0098022F"/>
    <w:rsid w:val="00981F2F"/>
    <w:rsid w:val="0098247D"/>
    <w:rsid w:val="00984B4E"/>
    <w:rsid w:val="009C30D0"/>
    <w:rsid w:val="009C7A28"/>
    <w:rsid w:val="009D1395"/>
    <w:rsid w:val="009D6F04"/>
    <w:rsid w:val="009E0014"/>
    <w:rsid w:val="009E4AF4"/>
    <w:rsid w:val="009F64BE"/>
    <w:rsid w:val="00A003D4"/>
    <w:rsid w:val="00A0460F"/>
    <w:rsid w:val="00A072A7"/>
    <w:rsid w:val="00A11A2A"/>
    <w:rsid w:val="00A14DE7"/>
    <w:rsid w:val="00A22884"/>
    <w:rsid w:val="00A25F50"/>
    <w:rsid w:val="00A312F1"/>
    <w:rsid w:val="00A4094F"/>
    <w:rsid w:val="00A429D0"/>
    <w:rsid w:val="00A47727"/>
    <w:rsid w:val="00A53831"/>
    <w:rsid w:val="00A600FA"/>
    <w:rsid w:val="00A658AD"/>
    <w:rsid w:val="00AA1B48"/>
    <w:rsid w:val="00AC1DE8"/>
    <w:rsid w:val="00AF2E99"/>
    <w:rsid w:val="00AF4181"/>
    <w:rsid w:val="00B04A0C"/>
    <w:rsid w:val="00B058BA"/>
    <w:rsid w:val="00B1047A"/>
    <w:rsid w:val="00B1770E"/>
    <w:rsid w:val="00B21478"/>
    <w:rsid w:val="00B32977"/>
    <w:rsid w:val="00B32A65"/>
    <w:rsid w:val="00B33A23"/>
    <w:rsid w:val="00B33E1E"/>
    <w:rsid w:val="00B347B9"/>
    <w:rsid w:val="00B6669A"/>
    <w:rsid w:val="00B766D3"/>
    <w:rsid w:val="00B87D8B"/>
    <w:rsid w:val="00BB2BBF"/>
    <w:rsid w:val="00BB3CA0"/>
    <w:rsid w:val="00BC40AB"/>
    <w:rsid w:val="00BD24F7"/>
    <w:rsid w:val="00BD2713"/>
    <w:rsid w:val="00C201C6"/>
    <w:rsid w:val="00C23507"/>
    <w:rsid w:val="00C235B9"/>
    <w:rsid w:val="00C40C9F"/>
    <w:rsid w:val="00C66D8C"/>
    <w:rsid w:val="00C7390C"/>
    <w:rsid w:val="00C82009"/>
    <w:rsid w:val="00C83068"/>
    <w:rsid w:val="00C93645"/>
    <w:rsid w:val="00C94110"/>
    <w:rsid w:val="00CA10CB"/>
    <w:rsid w:val="00CA5C45"/>
    <w:rsid w:val="00CB4594"/>
    <w:rsid w:val="00CB45B2"/>
    <w:rsid w:val="00CB7C75"/>
    <w:rsid w:val="00CC1950"/>
    <w:rsid w:val="00CC1996"/>
    <w:rsid w:val="00CD22E5"/>
    <w:rsid w:val="00CE0D93"/>
    <w:rsid w:val="00CE33D0"/>
    <w:rsid w:val="00CE6CE1"/>
    <w:rsid w:val="00CF4592"/>
    <w:rsid w:val="00D06A7F"/>
    <w:rsid w:val="00D23003"/>
    <w:rsid w:val="00D30F51"/>
    <w:rsid w:val="00D4309D"/>
    <w:rsid w:val="00D51409"/>
    <w:rsid w:val="00D52930"/>
    <w:rsid w:val="00D62D4F"/>
    <w:rsid w:val="00D7539D"/>
    <w:rsid w:val="00DA6C93"/>
    <w:rsid w:val="00DB7460"/>
    <w:rsid w:val="00DB7650"/>
    <w:rsid w:val="00DD2909"/>
    <w:rsid w:val="00DF4E48"/>
    <w:rsid w:val="00E04616"/>
    <w:rsid w:val="00E21404"/>
    <w:rsid w:val="00E30E34"/>
    <w:rsid w:val="00E44FCF"/>
    <w:rsid w:val="00E55E66"/>
    <w:rsid w:val="00E75C85"/>
    <w:rsid w:val="00E807A3"/>
    <w:rsid w:val="00E82D22"/>
    <w:rsid w:val="00E83266"/>
    <w:rsid w:val="00E950DA"/>
    <w:rsid w:val="00EA314F"/>
    <w:rsid w:val="00EB2846"/>
    <w:rsid w:val="00EB7A18"/>
    <w:rsid w:val="00EC4B5A"/>
    <w:rsid w:val="00EC4B82"/>
    <w:rsid w:val="00EC51E8"/>
    <w:rsid w:val="00EE43D4"/>
    <w:rsid w:val="00EE7618"/>
    <w:rsid w:val="00EF070F"/>
    <w:rsid w:val="00EF270E"/>
    <w:rsid w:val="00F1463B"/>
    <w:rsid w:val="00F17FA1"/>
    <w:rsid w:val="00F5392E"/>
    <w:rsid w:val="00F55D4E"/>
    <w:rsid w:val="00F568CD"/>
    <w:rsid w:val="00F6119F"/>
    <w:rsid w:val="00F66D38"/>
    <w:rsid w:val="00F70B20"/>
    <w:rsid w:val="00F8208D"/>
    <w:rsid w:val="00F84BA3"/>
    <w:rsid w:val="00FA5A00"/>
    <w:rsid w:val="00FB1862"/>
    <w:rsid w:val="00FB3719"/>
    <w:rsid w:val="00FC25BE"/>
    <w:rsid w:val="00FD6577"/>
    <w:rsid w:val="00FE2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2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qFormat/>
    <w:rsid w:val="00651D21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qFormat/>
    <w:rsid w:val="00651D21"/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a0"/>
    <w:link w:val="16"/>
    <w:qFormat/>
    <w:rsid w:val="00651D21"/>
    <w:rPr>
      <w:rFonts w:ascii="Times New Roman" w:hAnsi="Times New Roman" w:cs="Times New Roman"/>
      <w:sz w:val="27"/>
      <w:szCs w:val="27"/>
      <w:u w:val="none"/>
    </w:rPr>
  </w:style>
  <w:style w:type="character" w:customStyle="1" w:styleId="FontStyle14">
    <w:name w:val="Font Style14"/>
    <w:basedOn w:val="a0"/>
    <w:rsid w:val="00651D21"/>
    <w:rPr>
      <w:rFonts w:ascii="Times New Roman" w:hAnsi="Times New Roman"/>
      <w:sz w:val="26"/>
    </w:rPr>
  </w:style>
  <w:style w:type="paragraph" w:customStyle="1" w:styleId="1">
    <w:name w:val="Без интервала1"/>
    <w:rsid w:val="00651D21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styleId="a4">
    <w:name w:val="No Spacing"/>
    <w:qFormat/>
    <w:rsid w:val="00651D21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10">
    <w:name w:val="Без интервала1"/>
    <w:rsid w:val="00651D21"/>
    <w:pPr>
      <w:suppressAutoHyphens/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Style10">
    <w:name w:val="Style10"/>
    <w:basedOn w:val="a"/>
    <w:rsid w:val="00651D21"/>
    <w:pPr>
      <w:spacing w:line="322" w:lineRule="exact"/>
      <w:ind w:firstLine="734"/>
      <w:jc w:val="both"/>
    </w:pPr>
  </w:style>
  <w:style w:type="paragraph" w:customStyle="1" w:styleId="2">
    <w:name w:val="Без интервала2"/>
    <w:rsid w:val="00651D21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Style4">
    <w:name w:val="Style4"/>
    <w:basedOn w:val="a"/>
    <w:rsid w:val="00651D21"/>
    <w:pPr>
      <w:spacing w:line="302" w:lineRule="exact"/>
      <w:jc w:val="both"/>
    </w:pPr>
  </w:style>
  <w:style w:type="paragraph" w:styleId="a5">
    <w:name w:val="header"/>
    <w:basedOn w:val="a"/>
    <w:link w:val="a6"/>
    <w:uiPriority w:val="99"/>
    <w:unhideWhenUsed/>
    <w:rsid w:val="003A50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50ED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a7">
    <w:name w:val="footer"/>
    <w:basedOn w:val="a"/>
    <w:link w:val="a8"/>
    <w:uiPriority w:val="99"/>
    <w:semiHidden/>
    <w:unhideWhenUsed/>
    <w:rsid w:val="003A50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50ED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a9">
    <w:name w:val="List Paragraph"/>
    <w:basedOn w:val="a"/>
    <w:qFormat/>
    <w:rsid w:val="00F1463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WW8Num2z5">
    <w:name w:val="WW8Num2z5"/>
    <w:rsid w:val="00FB1862"/>
  </w:style>
  <w:style w:type="character" w:customStyle="1" w:styleId="Bodytext">
    <w:name w:val="Body text_"/>
    <w:basedOn w:val="a0"/>
    <w:link w:val="Bodytext0"/>
    <w:rsid w:val="00CD22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Bodytext0">
    <w:name w:val="Body text"/>
    <w:basedOn w:val="a"/>
    <w:link w:val="Bodytext"/>
    <w:rsid w:val="00CD22E5"/>
    <w:pPr>
      <w:widowControl/>
      <w:shd w:val="clear" w:color="auto" w:fill="FFFFFF"/>
      <w:suppressAutoHyphens w:val="0"/>
      <w:spacing w:after="360" w:line="0" w:lineRule="atLeast"/>
    </w:pPr>
    <w:rPr>
      <w:rFonts w:eastAsia="Times New Roman" w:cs="Times New Roman"/>
      <w:color w:val="auto"/>
      <w:sz w:val="25"/>
      <w:szCs w:val="25"/>
      <w:lang w:bidi="ar-SA"/>
    </w:rPr>
  </w:style>
  <w:style w:type="character" w:customStyle="1" w:styleId="Bodytext2">
    <w:name w:val="Body text (2)_"/>
    <w:basedOn w:val="a0"/>
    <w:rsid w:val="001F6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20">
    <w:name w:val="Body text (2)"/>
    <w:basedOn w:val="Bodytext2"/>
    <w:rsid w:val="001F6F61"/>
  </w:style>
  <w:style w:type="character" w:customStyle="1" w:styleId="Bodytext211ptSpacing0pt">
    <w:name w:val="Body text (2) + 11 pt;Spacing 0 pt"/>
    <w:basedOn w:val="Bodytext2"/>
    <w:rsid w:val="00AC1DE8"/>
    <w:rPr>
      <w:spacing w:val="-10"/>
      <w:sz w:val="22"/>
      <w:szCs w:val="22"/>
    </w:rPr>
  </w:style>
  <w:style w:type="character" w:customStyle="1" w:styleId="Bodytext2Spacing1pt">
    <w:name w:val="Body text (2) + Spacing 1 pt"/>
    <w:basedOn w:val="Bodytext2"/>
    <w:rsid w:val="00AC1DE8"/>
    <w:rPr>
      <w:spacing w:val="20"/>
      <w:u w:val="single"/>
    </w:rPr>
  </w:style>
  <w:style w:type="character" w:customStyle="1" w:styleId="5">
    <w:name w:val="Основной текст5"/>
    <w:basedOn w:val="a3"/>
    <w:qFormat/>
    <w:rsid w:val="00501756"/>
    <w:rPr>
      <w:rFonts w:eastAsia="Times New Roman"/>
      <w:sz w:val="26"/>
      <w:szCs w:val="26"/>
      <w:shd w:val="clear" w:color="auto" w:fill="FFFFFF"/>
    </w:rPr>
  </w:style>
  <w:style w:type="paragraph" w:customStyle="1" w:styleId="16">
    <w:name w:val="Основной текст16"/>
    <w:basedOn w:val="a"/>
    <w:link w:val="a3"/>
    <w:qFormat/>
    <w:rsid w:val="00501756"/>
    <w:pPr>
      <w:widowControl/>
      <w:shd w:val="clear" w:color="auto" w:fill="FFFFFF"/>
      <w:suppressAutoHyphens w:val="0"/>
      <w:spacing w:after="420" w:line="0" w:lineRule="atLeast"/>
      <w:jc w:val="center"/>
    </w:pPr>
    <w:rPr>
      <w:rFonts w:eastAsiaTheme="minorHAnsi" w:cs="Times New Roman"/>
      <w:color w:val="auto"/>
      <w:sz w:val="27"/>
      <w:szCs w:val="27"/>
      <w:lang w:bidi="ar-SA"/>
    </w:rPr>
  </w:style>
  <w:style w:type="paragraph" w:customStyle="1" w:styleId="Standard">
    <w:name w:val="Standard"/>
    <w:qFormat/>
    <w:rsid w:val="00501756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customStyle="1" w:styleId="3">
    <w:name w:val="Основной текст3"/>
    <w:basedOn w:val="a3"/>
    <w:qFormat/>
    <w:rsid w:val="00501756"/>
    <w:rPr>
      <w:rFonts w:eastAsia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Bodytext12pt">
    <w:name w:val="Body text + 12 pt"/>
    <w:basedOn w:val="Bodytext"/>
    <w:rsid w:val="00C235B9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Headerorfooter">
    <w:name w:val="Header or footer_"/>
    <w:basedOn w:val="a0"/>
    <w:link w:val="Headerorfooter0"/>
    <w:rsid w:val="00017A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Tahoma9pt">
    <w:name w:val="Header or footer + Tahoma;9 pt"/>
    <w:basedOn w:val="Headerorfooter"/>
    <w:rsid w:val="00017A81"/>
    <w:rPr>
      <w:rFonts w:ascii="Tahoma" w:eastAsia="Tahoma" w:hAnsi="Tahoma" w:cs="Tahoma"/>
      <w:sz w:val="18"/>
      <w:szCs w:val="18"/>
    </w:rPr>
  </w:style>
  <w:style w:type="paragraph" w:customStyle="1" w:styleId="Headerorfooter0">
    <w:name w:val="Header or footer"/>
    <w:basedOn w:val="a"/>
    <w:link w:val="Headerorfooter"/>
    <w:rsid w:val="00017A81"/>
    <w:pPr>
      <w:widowControl/>
      <w:shd w:val="clear" w:color="auto" w:fill="FFFFFF"/>
      <w:suppressAutoHyphens w:val="0"/>
    </w:pPr>
    <w:rPr>
      <w:rFonts w:eastAsia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F9408-8182-4640-B8D8-ECFDC8A0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29</cp:revision>
  <cp:lastPrinted>2024-05-29T07:43:00Z</cp:lastPrinted>
  <dcterms:created xsi:type="dcterms:W3CDTF">2024-04-09T13:30:00Z</dcterms:created>
  <dcterms:modified xsi:type="dcterms:W3CDTF">2024-05-29T07:49:00Z</dcterms:modified>
</cp:coreProperties>
</file>