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DE2885">
        <w:rPr>
          <w:sz w:val="28"/>
          <w:szCs w:val="28"/>
        </w:rPr>
        <w:t>Вимовского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DE2885">
        <w:rPr>
          <w:bCs/>
          <w:sz w:val="28"/>
          <w:szCs w:val="28"/>
        </w:rPr>
        <w:t>Вимовского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DE2885">
        <w:rPr>
          <w:bCs/>
          <w:sz w:val="28"/>
          <w:szCs w:val="28"/>
        </w:rPr>
        <w:t>Вимовского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00DE2885">
        <w:rPr>
          <w:sz w:val="28"/>
          <w:szCs w:val="28"/>
        </w:rPr>
        <w:t xml:space="preserve"> Вимовского</w:t>
      </w:r>
      <w:r w:rsidRPr="006266BE">
        <w:rPr>
          <w:sz w:val="28"/>
          <w:szCs w:val="28"/>
        </w:rPr>
        <w:t xml:space="preserve">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sidR="00DE2885">
        <w:rPr>
          <w:bCs/>
          <w:sz w:val="28"/>
          <w:szCs w:val="28"/>
        </w:rPr>
        <w:t>на общую сумму 13 923 786,52</w:t>
      </w:r>
      <w:r>
        <w:rPr>
          <w:bCs/>
          <w:sz w:val="28"/>
          <w:szCs w:val="28"/>
        </w:rPr>
        <w:t xml:space="preserve"> рублей</w:t>
      </w:r>
      <w:r w:rsidR="00EA5766">
        <w:rPr>
          <w:bCs/>
          <w:sz w:val="28"/>
          <w:szCs w:val="28"/>
        </w:rPr>
        <w:t>, в том числе:</w:t>
      </w:r>
      <w:r w:rsidR="00923806" w:rsidRPr="00923806">
        <w:rPr>
          <w:sz w:val="28"/>
          <w:szCs w:val="28"/>
        </w:rPr>
        <w:t xml:space="preserve"> </w:t>
      </w:r>
      <w:r w:rsidR="00923806">
        <w:rPr>
          <w:sz w:val="28"/>
          <w:szCs w:val="28"/>
        </w:rPr>
        <w:t>ф</w:t>
      </w:r>
      <w:r w:rsidR="00923806" w:rsidRPr="005018EB">
        <w:rPr>
          <w:sz w:val="28"/>
          <w:szCs w:val="28"/>
        </w:rPr>
        <w:t>инансо</w:t>
      </w:r>
      <w:r w:rsidR="00923806">
        <w:rPr>
          <w:sz w:val="28"/>
          <w:szCs w:val="28"/>
        </w:rPr>
        <w:t xml:space="preserve">вые нарушения на сумму 189 375,86 </w:t>
      </w:r>
      <w:r w:rsidR="00923806" w:rsidRPr="005018EB">
        <w:rPr>
          <w:sz w:val="28"/>
          <w:szCs w:val="28"/>
        </w:rPr>
        <w:t>рублей</w:t>
      </w:r>
      <w:r w:rsidR="00EA5766">
        <w:rPr>
          <w:sz w:val="28"/>
          <w:szCs w:val="28"/>
        </w:rPr>
        <w:t>,</w:t>
      </w:r>
      <w:r w:rsidR="00EA5766" w:rsidRPr="00EA5766">
        <w:rPr>
          <w:sz w:val="28"/>
          <w:szCs w:val="28"/>
        </w:rPr>
        <w:t xml:space="preserve"> </w:t>
      </w:r>
      <w:r w:rsidR="00EA5766">
        <w:rPr>
          <w:sz w:val="28"/>
          <w:szCs w:val="28"/>
        </w:rPr>
        <w:t>н</w:t>
      </w:r>
      <w:r w:rsidR="00EA5766" w:rsidRPr="005018EB">
        <w:rPr>
          <w:sz w:val="28"/>
          <w:szCs w:val="28"/>
        </w:rPr>
        <w:t xml:space="preserve">арушения порядка ведения бюджетного учета, составления бюджетной </w:t>
      </w:r>
      <w:r w:rsidR="00EA5766">
        <w:rPr>
          <w:sz w:val="28"/>
          <w:szCs w:val="28"/>
        </w:rPr>
        <w:t>отчетности на</w:t>
      </w:r>
      <w:r w:rsidR="00EA5766" w:rsidRPr="005018EB">
        <w:rPr>
          <w:sz w:val="28"/>
          <w:szCs w:val="28"/>
        </w:rPr>
        <w:t xml:space="preserve"> сумму 13 734 410,66 рублей</w:t>
      </w:r>
      <w:r w:rsidR="00EA5766">
        <w:rPr>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DE2885">
        <w:rPr>
          <w:sz w:val="28"/>
          <w:szCs w:val="28"/>
        </w:rPr>
        <w:t xml:space="preserve"> Вимовского </w:t>
      </w:r>
      <w:r>
        <w:rPr>
          <w:sz w:val="28"/>
          <w:szCs w:val="28"/>
        </w:rPr>
        <w:t>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w:t>
      </w:r>
      <w:r w:rsidR="00DE2885">
        <w:rPr>
          <w:sz w:val="28"/>
          <w:szCs w:val="28"/>
        </w:rPr>
        <w:t>ормирован Совет Вимовского</w:t>
      </w:r>
      <w:r w:rsidR="00F41300">
        <w:rPr>
          <w:sz w:val="28"/>
          <w:szCs w:val="28"/>
        </w:rPr>
        <w:t xml:space="preserve"> сельского поселения и прокуратура Усть-Лабинского района.</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bookmarkStart w:id="0" w:name="_GoBack"/>
      <w:bookmarkEnd w:id="0"/>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F41300" w:rsidRDefault="00F41300" w:rsidP="00F41300">
      <w:pPr>
        <w:jc w:val="both"/>
        <w:rPr>
          <w:sz w:val="22"/>
          <w:szCs w:val="22"/>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120"/>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806"/>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0C4F"/>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2885"/>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5766"/>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2019-03-11T06:07:00Z</cp:lastPrinted>
  <dcterms:created xsi:type="dcterms:W3CDTF">2023-01-31T08:35:00Z</dcterms:created>
  <dcterms:modified xsi:type="dcterms:W3CDTF">2023-01-31T08:35:00Z</dcterms:modified>
</cp:coreProperties>
</file>