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A278" w14:textId="1D436A73" w:rsidR="009750E3" w:rsidRPr="00F77271" w:rsidRDefault="009750E3" w:rsidP="00F7727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7727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81A3C5" wp14:editId="55A30CD8">
            <wp:extent cx="685800" cy="857250"/>
            <wp:effectExtent l="0" t="0" r="0" b="0"/>
            <wp:docPr id="1" name="Рисунок 1" descr="Описание: Описание: Описание: Описание: Описание: Двубратское СП 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Двубратское СП _кон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69" cy="86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B103" w14:textId="77777777" w:rsidR="009750E3" w:rsidRPr="00F77271" w:rsidRDefault="009750E3" w:rsidP="00F77271">
      <w:pPr>
        <w:pStyle w:val="11"/>
        <w:rPr>
          <w:szCs w:val="28"/>
        </w:rPr>
      </w:pPr>
      <w:r w:rsidRPr="00F77271">
        <w:rPr>
          <w:szCs w:val="28"/>
        </w:rPr>
        <w:t>СОВЕТ ДВУБРАТСКОГО СЕЛЬСКОГО ПОСЕЛЕНИЯ</w:t>
      </w:r>
    </w:p>
    <w:p w14:paraId="03078F71" w14:textId="77777777" w:rsidR="009750E3" w:rsidRDefault="009750E3" w:rsidP="00F77271">
      <w:pPr>
        <w:pStyle w:val="11"/>
        <w:rPr>
          <w:szCs w:val="28"/>
        </w:rPr>
      </w:pPr>
      <w:r w:rsidRPr="00F77271">
        <w:rPr>
          <w:szCs w:val="28"/>
        </w:rPr>
        <w:t>УСТЬ-ЛАБИНСКОГО РАЙОНА</w:t>
      </w:r>
    </w:p>
    <w:p w14:paraId="087FCA1A" w14:textId="77777777" w:rsidR="00D20BA4" w:rsidRPr="00D20BA4" w:rsidRDefault="00D20BA4" w:rsidP="00D20BA4">
      <w:pPr>
        <w:rPr>
          <w:lang w:eastAsia="ar-SA"/>
        </w:rPr>
      </w:pPr>
    </w:p>
    <w:p w14:paraId="0381360E" w14:textId="77777777" w:rsidR="009750E3" w:rsidRPr="00D20BA4" w:rsidRDefault="009750E3" w:rsidP="00F77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F0367DE" w14:textId="77777777" w:rsidR="009750E3" w:rsidRPr="00F77271" w:rsidRDefault="009750E3" w:rsidP="00F7727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50F05D5" w14:textId="649856C2" w:rsidR="000520AE" w:rsidRDefault="009750E3" w:rsidP="00F77271">
      <w:pPr>
        <w:pStyle w:val="a3"/>
        <w:widowControl w:val="0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77271">
        <w:rPr>
          <w:sz w:val="28"/>
          <w:szCs w:val="28"/>
        </w:rPr>
        <w:t xml:space="preserve">от </w:t>
      </w:r>
      <w:r w:rsidR="00F62530">
        <w:rPr>
          <w:sz w:val="28"/>
          <w:szCs w:val="28"/>
        </w:rPr>
        <w:t>26</w:t>
      </w:r>
      <w:r w:rsidR="000520AE">
        <w:rPr>
          <w:sz w:val="28"/>
          <w:szCs w:val="28"/>
        </w:rPr>
        <w:t xml:space="preserve"> </w:t>
      </w:r>
      <w:r w:rsidR="00F62530">
        <w:rPr>
          <w:sz w:val="28"/>
          <w:szCs w:val="28"/>
        </w:rPr>
        <w:t>августа</w:t>
      </w:r>
      <w:r w:rsidRPr="00F77271">
        <w:rPr>
          <w:sz w:val="28"/>
          <w:szCs w:val="28"/>
        </w:rPr>
        <w:t xml:space="preserve"> 20</w:t>
      </w:r>
      <w:r w:rsidR="00C558B7">
        <w:rPr>
          <w:sz w:val="28"/>
          <w:szCs w:val="28"/>
        </w:rPr>
        <w:t>2</w:t>
      </w:r>
      <w:r w:rsidR="007071B8">
        <w:rPr>
          <w:sz w:val="28"/>
          <w:szCs w:val="28"/>
        </w:rPr>
        <w:t>4</w:t>
      </w:r>
      <w:r w:rsidR="00C558B7">
        <w:rPr>
          <w:sz w:val="28"/>
          <w:szCs w:val="28"/>
        </w:rPr>
        <w:t xml:space="preserve"> года</w:t>
      </w:r>
      <w:r w:rsidRPr="00F77271">
        <w:rPr>
          <w:sz w:val="28"/>
          <w:szCs w:val="28"/>
        </w:rPr>
        <w:tab/>
      </w:r>
      <w:r w:rsidRPr="00F77271">
        <w:rPr>
          <w:sz w:val="28"/>
          <w:szCs w:val="28"/>
        </w:rPr>
        <w:tab/>
      </w:r>
      <w:r w:rsidRPr="00F77271">
        <w:rPr>
          <w:sz w:val="28"/>
          <w:szCs w:val="28"/>
        </w:rPr>
        <w:tab/>
        <w:t xml:space="preserve">                                    </w:t>
      </w:r>
      <w:r w:rsidR="00150964">
        <w:rPr>
          <w:sz w:val="28"/>
          <w:szCs w:val="28"/>
        </w:rPr>
        <w:t xml:space="preserve"> </w:t>
      </w:r>
      <w:r w:rsidRPr="00F77271">
        <w:rPr>
          <w:sz w:val="28"/>
          <w:szCs w:val="28"/>
        </w:rPr>
        <w:t xml:space="preserve">               </w:t>
      </w:r>
      <w:r w:rsidR="007F4A9E">
        <w:rPr>
          <w:sz w:val="28"/>
          <w:szCs w:val="28"/>
        </w:rPr>
        <w:t xml:space="preserve">          </w:t>
      </w:r>
      <w:r w:rsidRPr="00F77271">
        <w:rPr>
          <w:sz w:val="28"/>
          <w:szCs w:val="28"/>
        </w:rPr>
        <w:t xml:space="preserve"> </w:t>
      </w:r>
      <w:r w:rsidR="00455F8D">
        <w:rPr>
          <w:sz w:val="28"/>
          <w:szCs w:val="28"/>
        </w:rPr>
        <w:t xml:space="preserve">    </w:t>
      </w:r>
      <w:r w:rsidRPr="00F77271">
        <w:rPr>
          <w:sz w:val="28"/>
          <w:szCs w:val="28"/>
        </w:rPr>
        <w:t>№</w:t>
      </w:r>
      <w:r w:rsidR="00296C8A">
        <w:rPr>
          <w:sz w:val="28"/>
          <w:szCs w:val="28"/>
        </w:rPr>
        <w:t xml:space="preserve"> </w:t>
      </w:r>
      <w:r w:rsidR="001136EB">
        <w:rPr>
          <w:sz w:val="28"/>
          <w:szCs w:val="28"/>
        </w:rPr>
        <w:t>4</w:t>
      </w:r>
      <w:r w:rsidRPr="00F77271">
        <w:rPr>
          <w:sz w:val="28"/>
          <w:szCs w:val="28"/>
        </w:rPr>
        <w:t xml:space="preserve"> </w:t>
      </w:r>
    </w:p>
    <w:p w14:paraId="74B8A3DF" w14:textId="4FCB7338" w:rsidR="009750E3" w:rsidRPr="00F77271" w:rsidRDefault="009750E3" w:rsidP="00F77271">
      <w:pPr>
        <w:pStyle w:val="a3"/>
        <w:widowControl w:val="0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F77271">
        <w:rPr>
          <w:sz w:val="28"/>
          <w:szCs w:val="28"/>
        </w:rPr>
        <w:t>п. Двубратский</w:t>
      </w:r>
      <w:r w:rsidRPr="00F77271">
        <w:rPr>
          <w:sz w:val="28"/>
          <w:szCs w:val="28"/>
        </w:rPr>
        <w:tab/>
      </w:r>
      <w:r w:rsidRPr="00F77271">
        <w:rPr>
          <w:sz w:val="28"/>
          <w:szCs w:val="28"/>
        </w:rPr>
        <w:tab/>
      </w:r>
      <w:r w:rsidRPr="00F77271">
        <w:rPr>
          <w:sz w:val="28"/>
          <w:szCs w:val="28"/>
        </w:rPr>
        <w:tab/>
      </w:r>
      <w:r w:rsidRPr="00F77271">
        <w:rPr>
          <w:sz w:val="28"/>
          <w:szCs w:val="28"/>
        </w:rPr>
        <w:tab/>
      </w:r>
      <w:r w:rsidRPr="00F77271">
        <w:rPr>
          <w:sz w:val="28"/>
          <w:szCs w:val="28"/>
        </w:rPr>
        <w:tab/>
      </w:r>
      <w:r w:rsidRPr="00F77271">
        <w:rPr>
          <w:sz w:val="28"/>
          <w:szCs w:val="28"/>
        </w:rPr>
        <w:tab/>
      </w:r>
      <w:r w:rsidRPr="00F77271">
        <w:rPr>
          <w:sz w:val="28"/>
          <w:szCs w:val="28"/>
        </w:rPr>
        <w:tab/>
        <w:t xml:space="preserve">                </w:t>
      </w:r>
      <w:r w:rsidR="00455F8D">
        <w:rPr>
          <w:sz w:val="28"/>
          <w:szCs w:val="28"/>
        </w:rPr>
        <w:t xml:space="preserve">   </w:t>
      </w:r>
      <w:r w:rsidRPr="00F77271">
        <w:rPr>
          <w:sz w:val="28"/>
          <w:szCs w:val="28"/>
        </w:rPr>
        <w:t xml:space="preserve">протокол № </w:t>
      </w:r>
      <w:r w:rsidR="001136EB">
        <w:rPr>
          <w:sz w:val="28"/>
          <w:szCs w:val="28"/>
        </w:rPr>
        <w:t>93</w:t>
      </w:r>
    </w:p>
    <w:p w14:paraId="312625D0" w14:textId="77777777" w:rsidR="009750E3" w:rsidRPr="00F77271" w:rsidRDefault="009750E3" w:rsidP="00F77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CE7C53" w14:textId="599FD9C4" w:rsidR="00C558B7" w:rsidRDefault="009750E3" w:rsidP="00C558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4871567"/>
      <w:r w:rsidRPr="00C55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Двубратского сельского</w:t>
      </w:r>
      <w:r w:rsidR="00C558B7" w:rsidRPr="00C55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558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Усть-Лабинского района </w:t>
      </w:r>
      <w:r w:rsidR="00D312D4" w:rsidRPr="00C558B7">
        <w:rPr>
          <w:rFonts w:ascii="Times New Roman" w:hAnsi="Times New Roman" w:cs="Times New Roman"/>
          <w:b/>
          <w:bCs/>
          <w:sz w:val="28"/>
          <w:szCs w:val="28"/>
        </w:rPr>
        <w:t>от 24 сентября 2019</w:t>
      </w:r>
      <w:r w:rsidR="00C558B7" w:rsidRPr="00C558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12D4" w:rsidRPr="00C558B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558B7" w:rsidRPr="00C558B7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D312D4" w:rsidRPr="00C558B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C558B7" w:rsidRPr="00C558B7">
        <w:rPr>
          <w:rFonts w:ascii="Times New Roman" w:hAnsi="Times New Roman" w:cs="Times New Roman"/>
          <w:b/>
          <w:bCs/>
          <w:sz w:val="28"/>
          <w:szCs w:val="28"/>
        </w:rPr>
        <w:t>2 протокол № 1</w:t>
      </w:r>
    </w:p>
    <w:p w14:paraId="6DA9EB5A" w14:textId="65D3AE31" w:rsidR="00D312D4" w:rsidRPr="00C558B7" w:rsidRDefault="00C558B7" w:rsidP="00C55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8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12D4" w:rsidRPr="00C558B7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и состава административной</w:t>
      </w:r>
    </w:p>
    <w:p w14:paraId="2AB6C472" w14:textId="77777777" w:rsidR="00D312D4" w:rsidRPr="00C558B7" w:rsidRDefault="00D312D4" w:rsidP="00C558B7">
      <w:pPr>
        <w:pStyle w:val="a3"/>
        <w:widowControl w:val="0"/>
        <w:jc w:val="center"/>
        <w:rPr>
          <w:b/>
          <w:bCs/>
          <w:sz w:val="28"/>
          <w:szCs w:val="28"/>
        </w:rPr>
      </w:pPr>
      <w:r w:rsidRPr="00C558B7">
        <w:rPr>
          <w:b/>
          <w:bCs/>
          <w:sz w:val="28"/>
          <w:szCs w:val="28"/>
        </w:rPr>
        <w:t>комиссии при администрации Двубратского сельского</w:t>
      </w:r>
    </w:p>
    <w:p w14:paraId="6B4AFCFB" w14:textId="1A484A6D" w:rsidR="009750E3" w:rsidRPr="00C558B7" w:rsidRDefault="00D312D4" w:rsidP="00C558B7">
      <w:pPr>
        <w:pStyle w:val="a3"/>
        <w:widowControl w:val="0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C558B7">
        <w:rPr>
          <w:b/>
          <w:bCs/>
          <w:sz w:val="28"/>
          <w:szCs w:val="28"/>
        </w:rPr>
        <w:t>поселения Усть-Лабинского района»</w:t>
      </w:r>
    </w:p>
    <w:bookmarkEnd w:id="0"/>
    <w:p w14:paraId="625BFB68" w14:textId="77777777" w:rsidR="00D312D4" w:rsidRPr="00F77271" w:rsidRDefault="00D312D4" w:rsidP="00D312D4">
      <w:pPr>
        <w:pStyle w:val="a3"/>
        <w:widowControl w:val="0"/>
        <w:tabs>
          <w:tab w:val="clear" w:pos="4677"/>
          <w:tab w:val="clear" w:pos="9355"/>
        </w:tabs>
        <w:jc w:val="both"/>
        <w:rPr>
          <w:color w:val="000000"/>
          <w:sz w:val="28"/>
          <w:szCs w:val="28"/>
        </w:rPr>
      </w:pPr>
    </w:p>
    <w:p w14:paraId="36D81A2D" w14:textId="77777777" w:rsidR="009750E3" w:rsidRPr="00F77271" w:rsidRDefault="009750E3" w:rsidP="00F7727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Законом Краснодарского края от 23 июля 2003 года № 608-КЗ «Об административных правонарушениях», Уставом Двубратского сельского поселения Усть-Лабинского района, в связи с изменением кадрового состава, в целях приведения состава административной комиссии в соответствие, Совет Двубратского сельского поселения Усть-Лабинского района, р е ш и л:</w:t>
      </w:r>
    </w:p>
    <w:p w14:paraId="1B7106E4" w14:textId="72E29592" w:rsidR="009750E3" w:rsidRDefault="009750E3" w:rsidP="00D312D4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54871529"/>
      <w:r w:rsidRP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в решение Совета Двубратского сельского поселения Усть-Лабинского района от </w:t>
      </w:r>
      <w:r w:rsidR="00D312D4" w:rsidRP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сентября 2019г. № 2 </w:t>
      </w:r>
      <w:r w:rsidR="00D312D4" w:rsidRP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312D4" w:rsidRP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2D4" w:rsidRP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и состава административной</w:t>
      </w:r>
      <w:r w:rsid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2D4" w:rsidRP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при администрации Двубратского сельского</w:t>
      </w:r>
      <w:r w:rsid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2D4" w:rsidRP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Усть-Лабинского района»</w:t>
      </w:r>
      <w:r w:rsidRP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изложив приложение № 2 к решению в новой редакции согласно приложению.</w:t>
      </w:r>
    </w:p>
    <w:p w14:paraId="198126A9" w14:textId="3F1D721D" w:rsidR="00D312D4" w:rsidRPr="00F77271" w:rsidRDefault="00D312D4" w:rsidP="00D312D4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Совета Двубратского сельского поселения Усть-Лабинского района </w:t>
      </w:r>
      <w:r w:rsidRP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7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052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P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7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5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7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№ </w:t>
      </w:r>
      <w:r w:rsidR="0097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71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Двубратского сельского поселения Усть-Лабинского района от 24 сентября 2019 года  № 2 протокол № 1 «Об утверждении положения состава административной комиссии при администрации Двубратского сельского поселения Усть-Лабинского района»</w:t>
      </w:r>
      <w:r w:rsidRPr="00D31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5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силу.</w:t>
      </w:r>
    </w:p>
    <w:bookmarkEnd w:id="1"/>
    <w:p w14:paraId="720D9F51" w14:textId="75159360" w:rsidR="001D2F11" w:rsidRDefault="00D312D4" w:rsidP="00D312D4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Общему отделу администрации Двубратского сельского поселения </w:t>
      </w:r>
      <w:proofErr w:type="spellStart"/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–Лабинского района </w:t>
      </w:r>
      <w:r w:rsidR="00EC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сетевом издании «Официальный сайт органов местного самоуправления муниципального </w:t>
      </w:r>
      <w:r w:rsidR="00EC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Усть-Лабинский район» в информационно-телекоммуникационной сети «Интернет» </w:t>
      </w:r>
      <w:proofErr w:type="spellStart"/>
      <w:r w:rsidR="00EC0E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adminustlabinsk</w:t>
      </w:r>
      <w:proofErr w:type="spellEnd"/>
      <w:r w:rsidR="00EC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EC0E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EC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DF8238C" w14:textId="77777777" w:rsidR="00D312D4" w:rsidRDefault="00D312D4" w:rsidP="00D312D4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исполнением настоящего решения возложить на главу Двубратского сельского поселения </w:t>
      </w:r>
      <w:proofErr w:type="spellStart"/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–Лабинского района А.А. Клементьева.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11EBA6" w14:textId="10A267C0" w:rsidR="009750E3" w:rsidRDefault="00D312D4" w:rsidP="00D312D4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</w:t>
      </w:r>
      <w:r w:rsidR="009750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официального </w:t>
      </w:r>
      <w:r w:rsidR="00EC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C8032B" w14:textId="77777777" w:rsidR="00F77271" w:rsidRDefault="00F77271" w:rsidP="00975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275722" w14:textId="77777777" w:rsidR="00150964" w:rsidRDefault="00150964" w:rsidP="00975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C3E26" w14:textId="77777777" w:rsidR="00150964" w:rsidRDefault="00150964" w:rsidP="00975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43A2B" w14:textId="77777777" w:rsidR="00150964" w:rsidRDefault="009750E3" w:rsidP="00975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14:paraId="738A238E" w14:textId="1B2910BF" w:rsidR="009750E3" w:rsidRDefault="009750E3" w:rsidP="00975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Двубратского сельского</w:t>
      </w:r>
    </w:p>
    <w:p w14:paraId="69C9CCA2" w14:textId="5458500C" w:rsidR="00F77271" w:rsidRDefault="009750E3" w:rsidP="00052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Усть-Лабинского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r w:rsidR="001D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Клементьев</w:t>
      </w:r>
    </w:p>
    <w:p w14:paraId="132EB965" w14:textId="77777777" w:rsidR="00150964" w:rsidRDefault="004B2BBF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9B153E2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8486DD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A05120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659974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CCE2D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6D2AA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35C29A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31F75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13E005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45384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F94A00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A72A8E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8551B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67EC1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AB3CA9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EFAD8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17A690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5DDAF1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268A8A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825A6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D259C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1D7E9A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654BB8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714B77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EDE59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807A3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ADED5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51EA6D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CCAFF4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9677D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020ED4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18A7E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073E11" w14:textId="77777777" w:rsidR="00150964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D832DD" w14:textId="5B03C2EF" w:rsidR="009750E3" w:rsidRDefault="00150964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F7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</w:t>
      </w:r>
    </w:p>
    <w:p w14:paraId="70242E7C" w14:textId="1D239DAB" w:rsidR="009750E3" w:rsidRDefault="004B2BBF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509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Двубратского</w:t>
      </w:r>
    </w:p>
    <w:p w14:paraId="371841F5" w14:textId="627C89CC" w:rsidR="009750E3" w:rsidRDefault="004B2BBF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14:paraId="38A73809" w14:textId="428D6DD2" w:rsidR="009750E3" w:rsidRDefault="004B2BBF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Усть-Лабинского района</w:t>
      </w:r>
    </w:p>
    <w:p w14:paraId="021D778E" w14:textId="4B6D8545" w:rsidR="009750E3" w:rsidRDefault="004B2BBF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6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39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39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9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E5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90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14:paraId="3F804499" w14:textId="40FCEF95" w:rsidR="009750E3" w:rsidRDefault="004B2BBF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1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975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 № </w:t>
      </w:r>
      <w:r w:rsidR="0011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</w:p>
    <w:p w14:paraId="09286D77" w14:textId="77777777" w:rsidR="004E14AD" w:rsidRDefault="004E14AD" w:rsidP="009750E3">
      <w:pPr>
        <w:shd w:val="clear" w:color="auto" w:fill="FFFFFF"/>
        <w:spacing w:after="0" w:line="240" w:lineRule="auto"/>
        <w:ind w:firstLine="4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68E8C9" w14:textId="3BD53342" w:rsidR="004E14AD" w:rsidRPr="004E14AD" w:rsidRDefault="00F77271" w:rsidP="004E14A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С О С Т А В</w:t>
      </w:r>
    </w:p>
    <w:p w14:paraId="7C5F4C38" w14:textId="77777777" w:rsidR="00F77271" w:rsidRPr="00F77271" w:rsidRDefault="00F77271" w:rsidP="00707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71">
        <w:rPr>
          <w:rFonts w:ascii="Times New Roman" w:hAnsi="Times New Roman" w:cs="Times New Roman"/>
          <w:b/>
          <w:sz w:val="28"/>
          <w:szCs w:val="28"/>
        </w:rPr>
        <w:t>административной комиссии администрации</w:t>
      </w:r>
    </w:p>
    <w:p w14:paraId="54F5A94C" w14:textId="56A99B26" w:rsidR="00F77271" w:rsidRDefault="00F77271" w:rsidP="00707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71">
        <w:rPr>
          <w:rFonts w:ascii="Times New Roman" w:hAnsi="Times New Roman" w:cs="Times New Roman"/>
          <w:b/>
          <w:sz w:val="28"/>
          <w:szCs w:val="28"/>
        </w:rPr>
        <w:t>Двубратского</w:t>
      </w:r>
      <w:r w:rsidRPr="00F77271">
        <w:rPr>
          <w:rFonts w:ascii="Times New Roman" w:hAnsi="Times New Roman" w:cs="Times New Roman"/>
          <w:sz w:val="28"/>
          <w:szCs w:val="28"/>
        </w:rPr>
        <w:t xml:space="preserve"> </w:t>
      </w:r>
      <w:r w:rsidRPr="00F77271">
        <w:rPr>
          <w:rFonts w:ascii="Times New Roman" w:hAnsi="Times New Roman" w:cs="Times New Roman"/>
          <w:b/>
          <w:sz w:val="28"/>
          <w:szCs w:val="28"/>
        </w:rPr>
        <w:t>сельского поселения Усть-Лабинского района</w:t>
      </w:r>
    </w:p>
    <w:p w14:paraId="43B1E595" w14:textId="7D1C40FE" w:rsidR="004E14AD" w:rsidRDefault="004E14AD" w:rsidP="00707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CAE22" w14:textId="77777777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14:paraId="37615346" w14:textId="078F1E53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Двубратского сельского поселения</w:t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="001136EB">
        <w:rPr>
          <w:rFonts w:ascii="Times New Roman" w:hAnsi="Times New Roman" w:cs="Times New Roman"/>
          <w:sz w:val="28"/>
          <w:szCs w:val="28"/>
        </w:rPr>
        <w:t xml:space="preserve">    </w:t>
      </w:r>
      <w:r w:rsidRPr="00F77271">
        <w:rPr>
          <w:rFonts w:ascii="Times New Roman" w:hAnsi="Times New Roman" w:cs="Times New Roman"/>
          <w:sz w:val="28"/>
          <w:szCs w:val="28"/>
        </w:rPr>
        <w:t>М.С. Тарашкевич</w:t>
      </w:r>
    </w:p>
    <w:p w14:paraId="2BC48743" w14:textId="77777777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2D85DF38" w14:textId="77777777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Председатель административной комиссии</w:t>
      </w:r>
    </w:p>
    <w:p w14:paraId="018A772E" w14:textId="77777777" w:rsidR="009D190D" w:rsidRPr="00B32CA5" w:rsidRDefault="009D190D" w:rsidP="00707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E3348" w14:textId="52ECA035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071B8">
        <w:rPr>
          <w:rFonts w:ascii="Times New Roman" w:hAnsi="Times New Roman" w:cs="Times New Roman"/>
          <w:sz w:val="28"/>
          <w:szCs w:val="28"/>
        </w:rPr>
        <w:t>2</w:t>
      </w:r>
      <w:r w:rsidRPr="00F77271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14:paraId="69121C4F" w14:textId="5236F1D4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Двубратского сельского поселения</w:t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="001136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1B8">
        <w:rPr>
          <w:rFonts w:ascii="Times New Roman" w:hAnsi="Times New Roman" w:cs="Times New Roman"/>
          <w:sz w:val="28"/>
          <w:szCs w:val="28"/>
        </w:rPr>
        <w:t>Е.В. С</w:t>
      </w:r>
      <w:proofErr w:type="spellStart"/>
      <w:r w:rsidR="007071B8">
        <w:rPr>
          <w:rFonts w:ascii="Times New Roman" w:hAnsi="Times New Roman" w:cs="Times New Roman"/>
          <w:sz w:val="28"/>
          <w:szCs w:val="28"/>
        </w:rPr>
        <w:t>хаплок</w:t>
      </w:r>
      <w:proofErr w:type="spellEnd"/>
    </w:p>
    <w:p w14:paraId="76D4E3A7" w14:textId="77777777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602E7F84" w14:textId="77777777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Заместитель председателя административной комиссии</w:t>
      </w:r>
    </w:p>
    <w:p w14:paraId="72DEE2E9" w14:textId="77777777" w:rsidR="00F77271" w:rsidRPr="00F77271" w:rsidRDefault="00F77271" w:rsidP="00707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B3FD6D" w14:textId="77777777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14:paraId="730E374E" w14:textId="1FB58E1F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Двубратского сельского поселения</w:t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="001136EB">
        <w:rPr>
          <w:rFonts w:ascii="Times New Roman" w:hAnsi="Times New Roman" w:cs="Times New Roman"/>
          <w:sz w:val="28"/>
          <w:szCs w:val="28"/>
        </w:rPr>
        <w:t xml:space="preserve">     </w:t>
      </w:r>
      <w:r w:rsidR="001670E1">
        <w:rPr>
          <w:rFonts w:ascii="Times New Roman" w:hAnsi="Times New Roman" w:cs="Times New Roman"/>
          <w:sz w:val="28"/>
          <w:szCs w:val="28"/>
        </w:rPr>
        <w:t>Н.И. Лавриненко</w:t>
      </w:r>
    </w:p>
    <w:p w14:paraId="036C9D28" w14:textId="77777777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</w:t>
      </w:r>
    </w:p>
    <w:p w14:paraId="39F59317" w14:textId="6A1C31A6" w:rsidR="00F77271" w:rsidRDefault="004E14AD" w:rsidP="004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К</w:t>
      </w:r>
      <w:r w:rsidR="00F77271" w:rsidRPr="00F77271">
        <w:rPr>
          <w:rFonts w:ascii="Times New Roman" w:hAnsi="Times New Roman" w:cs="Times New Roman"/>
          <w:sz w:val="28"/>
          <w:szCs w:val="28"/>
        </w:rPr>
        <w:t>омиссии</w:t>
      </w:r>
    </w:p>
    <w:p w14:paraId="7BFA9A7D" w14:textId="77777777" w:rsidR="004E14AD" w:rsidRPr="00F77271" w:rsidRDefault="004E14AD" w:rsidP="004E1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18A868" w14:textId="77777777" w:rsidR="00F77271" w:rsidRPr="00F77271" w:rsidRDefault="00F77271" w:rsidP="00F772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09559A3D" w14:textId="3CE3A783" w:rsidR="001D2F11" w:rsidRDefault="004C005C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77271" w:rsidRPr="00F77271">
        <w:rPr>
          <w:rFonts w:ascii="Times New Roman" w:hAnsi="Times New Roman" w:cs="Times New Roman"/>
          <w:sz w:val="28"/>
          <w:szCs w:val="28"/>
        </w:rPr>
        <w:t xml:space="preserve">ачальник </w:t>
      </w:r>
    </w:p>
    <w:p w14:paraId="56016975" w14:textId="5FC4509E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финансового отдела администрации</w:t>
      </w:r>
    </w:p>
    <w:p w14:paraId="0F3798E1" w14:textId="6ED28EF3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Двубратского сельского поселения</w:t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="00113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094A">
        <w:rPr>
          <w:rFonts w:ascii="Times New Roman" w:hAnsi="Times New Roman" w:cs="Times New Roman"/>
          <w:sz w:val="28"/>
          <w:szCs w:val="28"/>
        </w:rPr>
        <w:t>З.С. Ч</w:t>
      </w:r>
      <w:proofErr w:type="spellStart"/>
      <w:r w:rsidR="0039094A">
        <w:rPr>
          <w:rFonts w:ascii="Times New Roman" w:hAnsi="Times New Roman" w:cs="Times New Roman"/>
          <w:sz w:val="28"/>
          <w:szCs w:val="28"/>
        </w:rPr>
        <w:t>ернокоз</w:t>
      </w:r>
      <w:proofErr w:type="spellEnd"/>
    </w:p>
    <w:p w14:paraId="1C967FA2" w14:textId="345C5865" w:rsidR="00F77271" w:rsidRPr="00F77271" w:rsidRDefault="00F77271" w:rsidP="004B2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071B8">
        <w:rPr>
          <w:rFonts w:ascii="Times New Roman" w:hAnsi="Times New Roman" w:cs="Times New Roman"/>
          <w:sz w:val="28"/>
          <w:szCs w:val="28"/>
        </w:rPr>
        <w:t>1</w:t>
      </w:r>
      <w:r w:rsidRPr="00F77271">
        <w:rPr>
          <w:rFonts w:ascii="Times New Roman" w:hAnsi="Times New Roman" w:cs="Times New Roman"/>
          <w:sz w:val="28"/>
          <w:szCs w:val="28"/>
        </w:rPr>
        <w:t xml:space="preserve"> категории общего</w:t>
      </w:r>
    </w:p>
    <w:p w14:paraId="54AB2F76" w14:textId="77777777" w:rsidR="00F77271" w:rsidRPr="00F77271" w:rsidRDefault="00F77271" w:rsidP="004B2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отдела администрации</w:t>
      </w:r>
    </w:p>
    <w:p w14:paraId="464891E4" w14:textId="6F5BFF43" w:rsidR="00F77271" w:rsidRPr="00F77271" w:rsidRDefault="00F77271" w:rsidP="004B2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Двубратского сельского поселения</w:t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="001136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70E1">
        <w:rPr>
          <w:rFonts w:ascii="Times New Roman" w:hAnsi="Times New Roman" w:cs="Times New Roman"/>
          <w:sz w:val="28"/>
          <w:szCs w:val="28"/>
        </w:rPr>
        <w:t>Е. А. Бурдина</w:t>
      </w:r>
    </w:p>
    <w:p w14:paraId="6911B15E" w14:textId="77777777" w:rsidR="00F77271" w:rsidRPr="00F77271" w:rsidRDefault="00F77271" w:rsidP="004B2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115FA393" w14:textId="2B1B817B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Депутат Совета Двубратского сельского</w:t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="001136EB">
        <w:rPr>
          <w:rFonts w:ascii="Times New Roman" w:hAnsi="Times New Roman" w:cs="Times New Roman"/>
          <w:sz w:val="28"/>
          <w:szCs w:val="28"/>
        </w:rPr>
        <w:t xml:space="preserve">     </w:t>
      </w:r>
      <w:r w:rsidRPr="00F77271">
        <w:rPr>
          <w:rFonts w:ascii="Times New Roman" w:hAnsi="Times New Roman" w:cs="Times New Roman"/>
          <w:sz w:val="28"/>
          <w:szCs w:val="28"/>
        </w:rPr>
        <w:t>М.А. Ч</w:t>
      </w:r>
      <w:proofErr w:type="spellStart"/>
      <w:r w:rsidRPr="00F77271">
        <w:rPr>
          <w:rFonts w:ascii="Times New Roman" w:hAnsi="Times New Roman" w:cs="Times New Roman"/>
          <w:sz w:val="28"/>
          <w:szCs w:val="28"/>
        </w:rPr>
        <w:t>евычалова</w:t>
      </w:r>
      <w:proofErr w:type="spellEnd"/>
    </w:p>
    <w:p w14:paraId="1D130B22" w14:textId="77777777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поселения Усть-Лабинского района</w:t>
      </w:r>
    </w:p>
    <w:p w14:paraId="64A005B5" w14:textId="268A1BF7" w:rsidR="00F77271" w:rsidRPr="00F77271" w:rsidRDefault="00F77271" w:rsidP="00F772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Депутат Совета Двубратского сельского</w:t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Pr="00F77271">
        <w:rPr>
          <w:rFonts w:ascii="Times New Roman" w:hAnsi="Times New Roman" w:cs="Times New Roman"/>
          <w:sz w:val="28"/>
          <w:szCs w:val="28"/>
        </w:rPr>
        <w:tab/>
      </w:r>
      <w:r w:rsidR="001136EB">
        <w:rPr>
          <w:rFonts w:ascii="Times New Roman" w:hAnsi="Times New Roman" w:cs="Times New Roman"/>
          <w:sz w:val="28"/>
          <w:szCs w:val="28"/>
        </w:rPr>
        <w:t xml:space="preserve">    </w:t>
      </w:r>
      <w:r w:rsidRPr="00F77271">
        <w:rPr>
          <w:rFonts w:ascii="Times New Roman" w:hAnsi="Times New Roman" w:cs="Times New Roman"/>
          <w:sz w:val="28"/>
          <w:szCs w:val="28"/>
        </w:rPr>
        <w:t>М.М. Прохоренко</w:t>
      </w:r>
    </w:p>
    <w:p w14:paraId="2139CCE8" w14:textId="3CA7E8BE" w:rsidR="00F77271" w:rsidRDefault="00F77271" w:rsidP="0090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271">
        <w:rPr>
          <w:rFonts w:ascii="Times New Roman" w:hAnsi="Times New Roman" w:cs="Times New Roman"/>
          <w:sz w:val="28"/>
          <w:szCs w:val="28"/>
        </w:rPr>
        <w:t>поселения Усть-Лабинского района</w:t>
      </w:r>
    </w:p>
    <w:p w14:paraId="466C0522" w14:textId="77777777" w:rsidR="001670E1" w:rsidRPr="00F77271" w:rsidRDefault="001670E1" w:rsidP="00904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4540CA" w14:textId="1F9545EA" w:rsidR="0076445B" w:rsidRDefault="00F77271" w:rsidP="00F77271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77271">
        <w:rPr>
          <w:rFonts w:ascii="Times New Roman" w:hAnsi="Times New Roman"/>
          <w:sz w:val="28"/>
          <w:szCs w:val="28"/>
          <w:lang w:val="ru-RU" w:eastAsia="ru-RU"/>
        </w:rPr>
        <w:t>Глава</w:t>
      </w:r>
    </w:p>
    <w:p w14:paraId="6F754699" w14:textId="39D35CE6" w:rsidR="00F77271" w:rsidRPr="00F77271" w:rsidRDefault="00F77271" w:rsidP="00F77271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77271">
        <w:rPr>
          <w:rFonts w:ascii="Times New Roman" w:hAnsi="Times New Roman"/>
          <w:sz w:val="28"/>
          <w:szCs w:val="28"/>
          <w:lang w:val="ru-RU"/>
        </w:rPr>
        <w:t xml:space="preserve">Двубратского сельского поселения </w:t>
      </w:r>
    </w:p>
    <w:p w14:paraId="012252F3" w14:textId="77777777" w:rsidR="00F77271" w:rsidRPr="00F77271" w:rsidRDefault="00F77271" w:rsidP="00F77271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F77271">
        <w:rPr>
          <w:rFonts w:ascii="Times New Roman" w:hAnsi="Times New Roman"/>
          <w:sz w:val="28"/>
          <w:szCs w:val="28"/>
          <w:lang w:val="ru-RU"/>
        </w:rPr>
        <w:t>Усть-Лабинского района                                                                 А.А. Клементьев</w:t>
      </w:r>
    </w:p>
    <w:sectPr w:rsidR="00F77271" w:rsidRPr="00F77271" w:rsidSect="009A65F6">
      <w:pgSz w:w="11906" w:h="16838"/>
      <w:pgMar w:top="1134" w:right="68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C6"/>
    <w:rsid w:val="000520AE"/>
    <w:rsid w:val="00066E5C"/>
    <w:rsid w:val="000B04A4"/>
    <w:rsid w:val="000D58BD"/>
    <w:rsid w:val="00102397"/>
    <w:rsid w:val="001136EB"/>
    <w:rsid w:val="00115FC6"/>
    <w:rsid w:val="00150964"/>
    <w:rsid w:val="00167074"/>
    <w:rsid w:val="001670E1"/>
    <w:rsid w:val="001D2F11"/>
    <w:rsid w:val="00296C8A"/>
    <w:rsid w:val="002C17D2"/>
    <w:rsid w:val="0039094A"/>
    <w:rsid w:val="00430BF9"/>
    <w:rsid w:val="00455F8D"/>
    <w:rsid w:val="0047609C"/>
    <w:rsid w:val="004B2BBF"/>
    <w:rsid w:val="004C005C"/>
    <w:rsid w:val="004E0E30"/>
    <w:rsid w:val="004E14AD"/>
    <w:rsid w:val="00665A9F"/>
    <w:rsid w:val="006700AF"/>
    <w:rsid w:val="007071B8"/>
    <w:rsid w:val="00736CC0"/>
    <w:rsid w:val="0076445B"/>
    <w:rsid w:val="007B7116"/>
    <w:rsid w:val="007C6408"/>
    <w:rsid w:val="007E5631"/>
    <w:rsid w:val="007F4A9E"/>
    <w:rsid w:val="008A53E2"/>
    <w:rsid w:val="0090437E"/>
    <w:rsid w:val="00914ABF"/>
    <w:rsid w:val="00971FE7"/>
    <w:rsid w:val="009750E3"/>
    <w:rsid w:val="009A65F6"/>
    <w:rsid w:val="009D190D"/>
    <w:rsid w:val="00A30CF5"/>
    <w:rsid w:val="00AC420E"/>
    <w:rsid w:val="00AF0492"/>
    <w:rsid w:val="00B163B8"/>
    <w:rsid w:val="00B32CA5"/>
    <w:rsid w:val="00BD19EA"/>
    <w:rsid w:val="00C1440B"/>
    <w:rsid w:val="00C558B7"/>
    <w:rsid w:val="00D20BA4"/>
    <w:rsid w:val="00D312D4"/>
    <w:rsid w:val="00E16EF8"/>
    <w:rsid w:val="00EC0EB4"/>
    <w:rsid w:val="00F3610B"/>
    <w:rsid w:val="00F62530"/>
    <w:rsid w:val="00F77271"/>
    <w:rsid w:val="00FB5DC3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CDA6"/>
  <w15:chartTrackingRefBased/>
  <w15:docId w15:val="{71D5B8CD-AA65-4298-A5D5-16ACF712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0E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772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750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5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rsid w:val="00975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75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rsid w:val="009750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772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Plain Text"/>
    <w:basedOn w:val="a"/>
    <w:link w:val="a6"/>
    <w:rsid w:val="00F77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F772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D2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YURIST-PK</dc:creator>
  <cp:keywords/>
  <dc:description/>
  <cp:lastModifiedBy>YURIST-PK</cp:lastModifiedBy>
  <cp:revision>28</cp:revision>
  <cp:lastPrinted>2024-08-26T09:23:00Z</cp:lastPrinted>
  <dcterms:created xsi:type="dcterms:W3CDTF">2021-04-26T05:48:00Z</dcterms:created>
  <dcterms:modified xsi:type="dcterms:W3CDTF">2024-08-26T11:17:00Z</dcterms:modified>
</cp:coreProperties>
</file>