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Плана работы Контрольно-счетной палаты муниципального образования Усть-Лабинский район на 2018 год,                          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администрации Александровского сельского поселения Усть-Лабинского района».  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2017 год администрацией Александровского сельского поселения предоставлена в полном объеме, и в основном, соответствует требованиям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тоже время, в ходе контрольного мероприятия были выявлены финансовые нарушения и нарушения порядка ведения бюджетного учета, составления и представления годовой бюджетной отчетности в количестве 5 фактов на общую сумму 1 166 327,10 рублей, в том числе: финансовые нарушения на сумму 14 961,10 рублей, нарушения порядка ведения  бюджетного учета и бюджетной отчетности на сумму 1 151 366,00 рублей.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главе Александровского сельского поселения Усть-Лабинского района направлено представление Контрольно- счетной палаты для принятия мер по устранению выявленных нарушений, составлены протокола об административном правонарушении,</w:t>
      </w:r>
      <w:r>
        <w:rPr>
          <w:rFonts w:eastAsia="Calibri"/>
          <w:sz w:val="28"/>
          <w:szCs w:val="28"/>
        </w:rPr>
        <w:t xml:space="preserve"> в отношении должностных лиц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 Совет Александровского сельского поселения Усть-Лабинского района и прокуратура Усть-Лабинского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4d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177</Words>
  <Characters>1350</Characters>
  <CharactersWithSpaces>1551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2023-01-26T12:36:00Z</dcterms:created>
  <dc:creator>User</dc:creator>
  <dc:description/>
  <dc:language>ru-RU</dc:language>
  <cp:lastModifiedBy/>
  <dcterms:modified xsi:type="dcterms:W3CDTF">2023-01-26T15:53:17Z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