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78" w:rsidRPr="007E6A07" w:rsidRDefault="00765E78" w:rsidP="00765E7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A07">
        <w:rPr>
          <w:rFonts w:ascii="Times New Roman" w:hAnsi="Times New Roman" w:cs="Times New Roman"/>
          <w:sz w:val="28"/>
          <w:szCs w:val="28"/>
        </w:rPr>
        <w:t>ПРОЕКТ</w:t>
      </w:r>
    </w:p>
    <w:p w:rsidR="00765E78" w:rsidRPr="001A1ABF" w:rsidRDefault="00765E78" w:rsidP="00765E7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E78" w:rsidRPr="001A1ABF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BF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Усть-Лабинский район</w:t>
      </w:r>
    </w:p>
    <w:p w:rsidR="00765E78" w:rsidRPr="007E6A07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A07"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765E78" w:rsidRPr="001A1ABF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78" w:rsidRPr="001A1ABF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5E78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78" w:rsidRPr="001A1ABF" w:rsidRDefault="00765E78" w:rsidP="00765E7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BF">
        <w:rPr>
          <w:rFonts w:ascii="Times New Roman" w:hAnsi="Times New Roman" w:cs="Times New Roman"/>
          <w:sz w:val="28"/>
          <w:szCs w:val="28"/>
        </w:rPr>
        <w:t>от ________2024 года                                                              № __ Протокол № ___</w:t>
      </w:r>
    </w:p>
    <w:p w:rsidR="00765E78" w:rsidRPr="001A1ABF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E78" w:rsidRPr="001A1ABF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ABF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765E78" w:rsidRPr="001A1ABF" w:rsidRDefault="00765E78" w:rsidP="00765E7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ABF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E42D4C" w:rsidRDefault="00E42D4C" w:rsidP="00FA1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BF5" w:rsidRPr="00610BF5" w:rsidRDefault="00610BF5" w:rsidP="00650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F5">
        <w:rPr>
          <w:rFonts w:ascii="Times New Roman" w:hAnsi="Times New Roman" w:cs="Times New Roman"/>
          <w:b/>
          <w:sz w:val="28"/>
          <w:szCs w:val="28"/>
        </w:rPr>
        <w:t>О</w:t>
      </w:r>
      <w:r w:rsidR="00A82FE8">
        <w:rPr>
          <w:rFonts w:ascii="Times New Roman" w:hAnsi="Times New Roman" w:cs="Times New Roman"/>
          <w:b/>
          <w:sz w:val="28"/>
          <w:szCs w:val="28"/>
        </w:rPr>
        <w:t>б у</w:t>
      </w:r>
      <w:r w:rsidR="00AA03A7">
        <w:rPr>
          <w:rFonts w:ascii="Times New Roman" w:hAnsi="Times New Roman" w:cs="Times New Roman"/>
          <w:b/>
          <w:sz w:val="28"/>
          <w:szCs w:val="28"/>
        </w:rPr>
        <w:t>чреждении</w:t>
      </w:r>
      <w:r w:rsidR="00765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0EB">
        <w:rPr>
          <w:rFonts w:ascii="Times New Roman" w:hAnsi="Times New Roman" w:cs="Times New Roman"/>
          <w:b/>
          <w:sz w:val="28"/>
          <w:szCs w:val="28"/>
        </w:rPr>
        <w:t>юбилейной</w:t>
      </w:r>
      <w:r w:rsidRPr="00610BF5">
        <w:rPr>
          <w:rFonts w:ascii="Times New Roman" w:hAnsi="Times New Roman" w:cs="Times New Roman"/>
          <w:b/>
          <w:sz w:val="28"/>
          <w:szCs w:val="28"/>
        </w:rPr>
        <w:t xml:space="preserve"> медали «</w:t>
      </w:r>
      <w:r w:rsidR="000C6D7B">
        <w:rPr>
          <w:rFonts w:ascii="Times New Roman" w:hAnsi="Times New Roman" w:cs="Times New Roman"/>
          <w:b/>
          <w:sz w:val="28"/>
          <w:szCs w:val="28"/>
        </w:rPr>
        <w:t>100</w:t>
      </w:r>
      <w:r w:rsidR="00712F72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0C6D7B">
        <w:rPr>
          <w:rFonts w:ascii="Times New Roman" w:hAnsi="Times New Roman" w:cs="Times New Roman"/>
          <w:b/>
          <w:sz w:val="28"/>
          <w:szCs w:val="28"/>
        </w:rPr>
        <w:t>Усть-Лабинск</w:t>
      </w:r>
      <w:r w:rsidR="00DD3CCE">
        <w:rPr>
          <w:rFonts w:ascii="Times New Roman" w:hAnsi="Times New Roman" w:cs="Times New Roman"/>
          <w:b/>
          <w:sz w:val="28"/>
          <w:szCs w:val="28"/>
        </w:rPr>
        <w:t>ий</w:t>
      </w:r>
      <w:r w:rsidR="00FF30E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10BF5">
        <w:rPr>
          <w:rFonts w:ascii="Times New Roman" w:hAnsi="Times New Roman" w:cs="Times New Roman"/>
          <w:b/>
          <w:sz w:val="28"/>
          <w:szCs w:val="28"/>
        </w:rPr>
        <w:t>»</w:t>
      </w:r>
    </w:p>
    <w:p w:rsidR="00FC6ECB" w:rsidRDefault="00FC6ECB" w:rsidP="00650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D59" w:rsidRPr="00FC6ECB" w:rsidRDefault="00FA1E7B" w:rsidP="00765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в 2024 году 100-летия образования Усть-Лабинского района, р</w:t>
      </w:r>
      <w:r w:rsidR="00A028E8">
        <w:rPr>
          <w:rFonts w:ascii="Times New Roman" w:hAnsi="Times New Roman" w:cs="Times New Roman"/>
          <w:sz w:val="28"/>
          <w:szCs w:val="28"/>
        </w:rPr>
        <w:t>уководствуясь</w:t>
      </w:r>
      <w:r w:rsidR="00610BF5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E42D4C">
        <w:rPr>
          <w:rFonts w:ascii="Times New Roman" w:hAnsi="Times New Roman" w:cs="Times New Roman"/>
          <w:sz w:val="28"/>
          <w:szCs w:val="28"/>
        </w:rPr>
        <w:t>25, 6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3D59" w:rsidRPr="00FC6ECB">
        <w:rPr>
          <w:rFonts w:ascii="Times New Roman" w:hAnsi="Times New Roman" w:cs="Times New Roman"/>
          <w:sz w:val="28"/>
          <w:szCs w:val="28"/>
        </w:rPr>
        <w:t>става</w:t>
      </w:r>
      <w:r w:rsidR="00FC6EC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F30E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0C6D7B">
        <w:rPr>
          <w:rFonts w:ascii="Times New Roman" w:hAnsi="Times New Roman" w:cs="Times New Roman"/>
          <w:sz w:val="28"/>
          <w:szCs w:val="28"/>
        </w:rPr>
        <w:t>Усть-Лабинский</w:t>
      </w:r>
      <w:r w:rsidR="00FF30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28E8">
        <w:rPr>
          <w:rFonts w:ascii="Times New Roman" w:hAnsi="Times New Roman" w:cs="Times New Roman"/>
          <w:sz w:val="28"/>
          <w:szCs w:val="28"/>
        </w:rPr>
        <w:t>,</w:t>
      </w:r>
      <w:r w:rsidR="00765E78">
        <w:rPr>
          <w:rFonts w:ascii="Times New Roman" w:hAnsi="Times New Roman" w:cs="Times New Roman"/>
          <w:sz w:val="28"/>
          <w:szCs w:val="28"/>
        </w:rPr>
        <w:t xml:space="preserve"> </w:t>
      </w:r>
      <w:r w:rsidR="00FC6ECB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 w:rsidR="000C6D7B">
        <w:rPr>
          <w:rFonts w:ascii="Times New Roman" w:hAnsi="Times New Roman" w:cs="Times New Roman"/>
          <w:sz w:val="28"/>
          <w:szCs w:val="28"/>
        </w:rPr>
        <w:t>Усть-Лабинский</w:t>
      </w:r>
      <w:r w:rsidR="00FC6E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6E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C6EC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C6EC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C6ECB">
        <w:rPr>
          <w:rFonts w:ascii="Times New Roman" w:hAnsi="Times New Roman" w:cs="Times New Roman"/>
          <w:sz w:val="28"/>
          <w:szCs w:val="28"/>
        </w:rPr>
        <w:t xml:space="preserve"> и л</w:t>
      </w:r>
      <w:r w:rsidR="00E53D59" w:rsidRPr="00FC6ECB">
        <w:rPr>
          <w:rFonts w:ascii="Times New Roman" w:hAnsi="Times New Roman" w:cs="Times New Roman"/>
          <w:sz w:val="28"/>
          <w:szCs w:val="28"/>
        </w:rPr>
        <w:t>:</w:t>
      </w:r>
    </w:p>
    <w:p w:rsidR="00A028E8" w:rsidRDefault="00E53D59" w:rsidP="00765E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CB">
        <w:rPr>
          <w:rFonts w:ascii="Times New Roman" w:hAnsi="Times New Roman" w:cs="Times New Roman"/>
          <w:sz w:val="28"/>
          <w:szCs w:val="28"/>
        </w:rPr>
        <w:t xml:space="preserve">1. </w:t>
      </w:r>
      <w:r w:rsidRPr="0084791F">
        <w:rPr>
          <w:rFonts w:ascii="Times New Roman" w:hAnsi="Times New Roman" w:cs="Times New Roman"/>
          <w:sz w:val="28"/>
          <w:szCs w:val="28"/>
        </w:rPr>
        <w:t>Учредить</w:t>
      </w:r>
      <w:r w:rsidR="00A82FE8" w:rsidRPr="0084791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0C6D7B">
        <w:rPr>
          <w:rFonts w:ascii="Times New Roman" w:hAnsi="Times New Roman" w:cs="Times New Roman"/>
          <w:sz w:val="28"/>
          <w:szCs w:val="28"/>
        </w:rPr>
        <w:t>Усть-Лабинский</w:t>
      </w:r>
      <w:r w:rsidR="00A82FE8" w:rsidRPr="0084791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30EB" w:rsidRPr="0084791F">
        <w:rPr>
          <w:rFonts w:ascii="Times New Roman" w:hAnsi="Times New Roman" w:cs="Times New Roman"/>
          <w:sz w:val="28"/>
          <w:szCs w:val="28"/>
        </w:rPr>
        <w:t>юбилейную медаль «</w:t>
      </w:r>
      <w:r w:rsidR="000C6D7B">
        <w:rPr>
          <w:rFonts w:ascii="Times New Roman" w:hAnsi="Times New Roman" w:cs="Times New Roman"/>
          <w:sz w:val="28"/>
          <w:szCs w:val="28"/>
        </w:rPr>
        <w:t>100</w:t>
      </w:r>
      <w:r w:rsidR="00FF30EB" w:rsidRPr="0084791F">
        <w:rPr>
          <w:rFonts w:ascii="Times New Roman" w:hAnsi="Times New Roman" w:cs="Times New Roman"/>
          <w:sz w:val="28"/>
          <w:szCs w:val="28"/>
        </w:rPr>
        <w:t xml:space="preserve"> лет </w:t>
      </w:r>
      <w:r w:rsidR="000C6D7B">
        <w:rPr>
          <w:rFonts w:ascii="Times New Roman" w:hAnsi="Times New Roman" w:cs="Times New Roman"/>
          <w:sz w:val="28"/>
          <w:szCs w:val="28"/>
        </w:rPr>
        <w:t>Усть-</w:t>
      </w:r>
      <w:r w:rsidR="0015002F">
        <w:rPr>
          <w:rFonts w:ascii="Times New Roman" w:hAnsi="Times New Roman" w:cs="Times New Roman"/>
          <w:sz w:val="28"/>
          <w:szCs w:val="28"/>
        </w:rPr>
        <w:t>Л</w:t>
      </w:r>
      <w:r w:rsidR="000C6D7B">
        <w:rPr>
          <w:rFonts w:ascii="Times New Roman" w:hAnsi="Times New Roman" w:cs="Times New Roman"/>
          <w:sz w:val="28"/>
          <w:szCs w:val="28"/>
        </w:rPr>
        <w:t>абинск</w:t>
      </w:r>
      <w:r w:rsidR="0015002F">
        <w:rPr>
          <w:rFonts w:ascii="Times New Roman" w:hAnsi="Times New Roman" w:cs="Times New Roman"/>
          <w:sz w:val="28"/>
          <w:szCs w:val="28"/>
        </w:rPr>
        <w:t>ий</w:t>
      </w:r>
      <w:r w:rsidR="00FF30EB" w:rsidRPr="008479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6ECB">
        <w:rPr>
          <w:rFonts w:ascii="Times New Roman" w:hAnsi="Times New Roman" w:cs="Times New Roman"/>
          <w:sz w:val="28"/>
          <w:szCs w:val="28"/>
        </w:rPr>
        <w:t>.</w:t>
      </w:r>
    </w:p>
    <w:p w:rsidR="00A028E8" w:rsidRDefault="00E53D59" w:rsidP="0076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C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7" w:history="1">
        <w:r w:rsidRPr="009C349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94EB9">
        <w:t xml:space="preserve"> </w:t>
      </w:r>
      <w:r w:rsidR="0084791F" w:rsidRPr="0084791F">
        <w:rPr>
          <w:rFonts w:ascii="Times New Roman" w:hAnsi="Times New Roman" w:cs="Times New Roman"/>
          <w:sz w:val="28"/>
          <w:szCs w:val="28"/>
        </w:rPr>
        <w:t>о юбилейн</w:t>
      </w:r>
      <w:r w:rsidR="0084791F">
        <w:rPr>
          <w:rFonts w:ascii="Times New Roman" w:hAnsi="Times New Roman" w:cs="Times New Roman"/>
          <w:sz w:val="28"/>
          <w:szCs w:val="28"/>
        </w:rPr>
        <w:t>ой</w:t>
      </w:r>
      <w:r w:rsidR="0084791F" w:rsidRPr="0084791F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84791F">
        <w:rPr>
          <w:rFonts w:ascii="Times New Roman" w:hAnsi="Times New Roman" w:cs="Times New Roman"/>
          <w:sz w:val="28"/>
          <w:szCs w:val="28"/>
        </w:rPr>
        <w:t>и</w:t>
      </w:r>
      <w:r w:rsidR="0084791F" w:rsidRPr="0084791F">
        <w:rPr>
          <w:rFonts w:ascii="Times New Roman" w:hAnsi="Times New Roman" w:cs="Times New Roman"/>
          <w:sz w:val="28"/>
          <w:szCs w:val="28"/>
        </w:rPr>
        <w:t xml:space="preserve"> «</w:t>
      </w:r>
      <w:r w:rsidR="000C6D7B">
        <w:rPr>
          <w:rFonts w:ascii="Times New Roman" w:hAnsi="Times New Roman" w:cs="Times New Roman"/>
          <w:sz w:val="28"/>
          <w:szCs w:val="28"/>
        </w:rPr>
        <w:t>100</w:t>
      </w:r>
      <w:r w:rsidR="0084791F" w:rsidRPr="0084791F">
        <w:rPr>
          <w:rFonts w:ascii="Times New Roman" w:hAnsi="Times New Roman" w:cs="Times New Roman"/>
          <w:sz w:val="28"/>
          <w:szCs w:val="28"/>
        </w:rPr>
        <w:t xml:space="preserve"> лет </w:t>
      </w:r>
      <w:r w:rsidR="000C6D7B">
        <w:rPr>
          <w:rFonts w:ascii="Times New Roman" w:hAnsi="Times New Roman" w:cs="Times New Roman"/>
          <w:sz w:val="28"/>
          <w:szCs w:val="28"/>
        </w:rPr>
        <w:t>Усть-Лабинс</w:t>
      </w:r>
      <w:r w:rsidR="0084791F" w:rsidRPr="0084791F">
        <w:rPr>
          <w:rFonts w:ascii="Times New Roman" w:hAnsi="Times New Roman" w:cs="Times New Roman"/>
          <w:sz w:val="28"/>
          <w:szCs w:val="28"/>
        </w:rPr>
        <w:t>к</w:t>
      </w:r>
      <w:r w:rsidR="0015002F">
        <w:rPr>
          <w:rFonts w:ascii="Times New Roman" w:hAnsi="Times New Roman" w:cs="Times New Roman"/>
          <w:sz w:val="28"/>
          <w:szCs w:val="28"/>
        </w:rPr>
        <w:t>ий</w:t>
      </w:r>
      <w:r w:rsidR="0084791F" w:rsidRPr="008479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65E78">
        <w:rPr>
          <w:rFonts w:ascii="Times New Roman" w:hAnsi="Times New Roman" w:cs="Times New Roman"/>
          <w:sz w:val="28"/>
          <w:szCs w:val="28"/>
        </w:rPr>
        <w:t xml:space="preserve"> </w:t>
      </w:r>
      <w:r w:rsidR="00FA1E7B">
        <w:rPr>
          <w:rFonts w:ascii="Times New Roman" w:hAnsi="Times New Roman" w:cs="Times New Roman"/>
          <w:sz w:val="28"/>
          <w:szCs w:val="28"/>
        </w:rPr>
        <w:t>(приложение 1)</w:t>
      </w:r>
      <w:r w:rsidR="00085720">
        <w:rPr>
          <w:rFonts w:ascii="Times New Roman" w:hAnsi="Times New Roman" w:cs="Times New Roman"/>
          <w:sz w:val="28"/>
          <w:szCs w:val="28"/>
        </w:rPr>
        <w:t>.</w:t>
      </w:r>
    </w:p>
    <w:p w:rsidR="00FA1E7B" w:rsidRDefault="00FA1E7B" w:rsidP="00765E78">
      <w:pPr>
        <w:pStyle w:val="Standard"/>
        <w:widowControl w:val="0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3. Утвердить описание и эскиз </w:t>
      </w:r>
      <w:r w:rsidR="00F94EB9">
        <w:rPr>
          <w:rFonts w:eastAsia="DejaVu Sans"/>
          <w:sz w:val="28"/>
          <w:szCs w:val="28"/>
        </w:rPr>
        <w:t xml:space="preserve">юбилейной </w:t>
      </w:r>
      <w:r>
        <w:rPr>
          <w:rFonts w:eastAsia="DejaVu Sans"/>
          <w:sz w:val="28"/>
          <w:szCs w:val="28"/>
        </w:rPr>
        <w:t xml:space="preserve">медали </w:t>
      </w:r>
      <w:r w:rsidR="00F94EB9" w:rsidRPr="0084791F">
        <w:rPr>
          <w:sz w:val="28"/>
          <w:szCs w:val="28"/>
        </w:rPr>
        <w:t>«</w:t>
      </w:r>
      <w:r w:rsidR="00F94EB9">
        <w:rPr>
          <w:sz w:val="28"/>
          <w:szCs w:val="28"/>
        </w:rPr>
        <w:t>100</w:t>
      </w:r>
      <w:r w:rsidR="00F94EB9" w:rsidRPr="0084791F">
        <w:rPr>
          <w:sz w:val="28"/>
          <w:szCs w:val="28"/>
        </w:rPr>
        <w:t xml:space="preserve"> лет </w:t>
      </w:r>
      <w:r w:rsidR="00F94EB9">
        <w:rPr>
          <w:sz w:val="28"/>
          <w:szCs w:val="28"/>
        </w:rPr>
        <w:t>Усть-Лабинс</w:t>
      </w:r>
      <w:r w:rsidR="00F94EB9" w:rsidRPr="0084791F">
        <w:rPr>
          <w:sz w:val="28"/>
          <w:szCs w:val="28"/>
        </w:rPr>
        <w:t>к</w:t>
      </w:r>
      <w:r w:rsidR="00F94EB9">
        <w:rPr>
          <w:sz w:val="28"/>
          <w:szCs w:val="28"/>
        </w:rPr>
        <w:t>ий</w:t>
      </w:r>
      <w:r w:rsidR="00F94EB9" w:rsidRPr="0084791F">
        <w:rPr>
          <w:sz w:val="28"/>
          <w:szCs w:val="28"/>
        </w:rPr>
        <w:t xml:space="preserve"> район»</w:t>
      </w:r>
      <w:r>
        <w:rPr>
          <w:rFonts w:eastAsia="DejaVu Sans"/>
          <w:sz w:val="28"/>
          <w:szCs w:val="28"/>
        </w:rPr>
        <w:t xml:space="preserve"> (приложение 2).</w:t>
      </w:r>
    </w:p>
    <w:p w:rsidR="00F94EB9" w:rsidRPr="006C5B2A" w:rsidRDefault="00F94EB9" w:rsidP="00F94EB9">
      <w:pPr>
        <w:pStyle w:val="1"/>
        <w:keepNext w:val="0"/>
        <w:tabs>
          <w:tab w:val="left" w:pos="-709"/>
        </w:tabs>
        <w:suppressAutoHyphens/>
        <w:ind w:firstLine="709"/>
        <w:rPr>
          <w:spacing w:val="0"/>
          <w:szCs w:val="28"/>
        </w:rPr>
      </w:pPr>
      <w:r>
        <w:rPr>
          <w:spacing w:val="0"/>
          <w:szCs w:val="28"/>
        </w:rPr>
        <w:t xml:space="preserve">4. </w:t>
      </w:r>
      <w:r w:rsidRPr="00F051CA">
        <w:rPr>
          <w:spacing w:val="0"/>
          <w:szCs w:val="28"/>
        </w:rPr>
        <w:t>Сектору по обеспечению деятельности Совета муниципального образования Усть-Лабинский район (</w:t>
      </w:r>
      <w:proofErr w:type="spellStart"/>
      <w:r w:rsidRPr="00F051CA">
        <w:rPr>
          <w:spacing w:val="0"/>
          <w:szCs w:val="28"/>
        </w:rPr>
        <w:t>Белицкая</w:t>
      </w:r>
      <w:proofErr w:type="spellEnd"/>
      <w:r w:rsidRPr="00F051CA">
        <w:rPr>
          <w:spacing w:val="0"/>
          <w:szCs w:val="28"/>
        </w:rPr>
        <w:t xml:space="preserve"> О.В.) обеспечить опубликование настоящего решения в газете </w:t>
      </w:r>
      <w:r w:rsidRPr="00F051CA">
        <w:rPr>
          <w:spacing w:val="0"/>
        </w:rPr>
        <w:t xml:space="preserve">«Усть-Лабинск </w:t>
      </w:r>
      <w:proofErr w:type="spellStart"/>
      <w:r w:rsidRPr="00F051CA">
        <w:rPr>
          <w:spacing w:val="0"/>
        </w:rPr>
        <w:t>Инфо</w:t>
      </w:r>
      <w:proofErr w:type="spellEnd"/>
      <w:r w:rsidRPr="00F051CA">
        <w:rPr>
          <w:spacing w:val="0"/>
        </w:rPr>
        <w:t>»</w:t>
      </w:r>
      <w:r w:rsidRPr="00F051CA">
        <w:rPr>
          <w:spacing w:val="0"/>
          <w:szCs w:val="28"/>
        </w:rPr>
        <w:t xml:space="preserve"> и размещение на офици</w:t>
      </w:r>
      <w:r w:rsidRPr="006C5B2A">
        <w:rPr>
          <w:spacing w:val="0"/>
          <w:szCs w:val="28"/>
        </w:rPr>
        <w:t xml:space="preserve">альном сайте органов местного самоуправления муниципального образования Усть-Лабинский район в </w:t>
      </w:r>
      <w:r>
        <w:rPr>
          <w:spacing w:val="0"/>
          <w:szCs w:val="28"/>
        </w:rPr>
        <w:t xml:space="preserve">информационно-телекоммуникационной </w:t>
      </w:r>
      <w:r w:rsidRPr="006C5B2A">
        <w:rPr>
          <w:spacing w:val="0"/>
          <w:szCs w:val="28"/>
        </w:rPr>
        <w:t>сети «Интернет» http://www.adminustlabinsk.ru/.</w:t>
      </w:r>
    </w:p>
    <w:p w:rsidR="00F94EB9" w:rsidRDefault="00F94EB9" w:rsidP="00F94EB9">
      <w:pPr>
        <w:pStyle w:val="Standard"/>
        <w:widowControl w:val="0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5. </w:t>
      </w:r>
      <w:proofErr w:type="gramStart"/>
      <w:r>
        <w:rPr>
          <w:rFonts w:eastAsia="DejaVu Sans"/>
          <w:sz w:val="28"/>
          <w:szCs w:val="28"/>
        </w:rPr>
        <w:t>Контроль за</w:t>
      </w:r>
      <w:proofErr w:type="gramEnd"/>
      <w:r>
        <w:rPr>
          <w:rFonts w:eastAsia="DejaVu Sans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Усть-Лабинский район по вопросам соблюдения законодательства, социальной политики, образования, здравоохранения, культуре, спорту, делам молодежи и депутатской этике (</w:t>
      </w:r>
      <w:proofErr w:type="spellStart"/>
      <w:r>
        <w:rPr>
          <w:rFonts w:eastAsia="DejaVu Sans"/>
          <w:sz w:val="28"/>
          <w:szCs w:val="28"/>
        </w:rPr>
        <w:t>Борсукова</w:t>
      </w:r>
      <w:proofErr w:type="spellEnd"/>
      <w:r w:rsidR="007B05CE">
        <w:rPr>
          <w:rFonts w:eastAsia="DejaVu Sans"/>
          <w:sz w:val="28"/>
          <w:szCs w:val="28"/>
        </w:rPr>
        <w:t xml:space="preserve"> </w:t>
      </w:r>
      <w:r>
        <w:rPr>
          <w:rFonts w:eastAsia="DejaVu Sans"/>
          <w:sz w:val="28"/>
          <w:szCs w:val="28"/>
        </w:rPr>
        <w:t>А.Д.).</w:t>
      </w:r>
    </w:p>
    <w:p w:rsidR="00FA1E7B" w:rsidRDefault="00F94EB9" w:rsidP="00765E78">
      <w:pPr>
        <w:pStyle w:val="Standard"/>
        <w:widowControl w:val="0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6</w:t>
      </w:r>
      <w:r w:rsidR="00FA1E7B">
        <w:rPr>
          <w:rFonts w:eastAsia="DejaVu Sans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A1E7B" w:rsidRDefault="00FA1E7B" w:rsidP="00FA1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EB9" w:rsidRDefault="00F94EB9" w:rsidP="00FA1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EB9" w:rsidRDefault="00F94EB9" w:rsidP="00FA1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765E78" w:rsidRPr="00FB0804" w:rsidTr="009B796B">
        <w:tc>
          <w:tcPr>
            <w:tcW w:w="4818" w:type="dxa"/>
          </w:tcPr>
          <w:p w:rsidR="00765E78" w:rsidRPr="00FB0804" w:rsidRDefault="00765E78" w:rsidP="009B79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65E78" w:rsidRPr="00FB0804" w:rsidRDefault="00765E78" w:rsidP="009B79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65E78" w:rsidRPr="00FB0804" w:rsidRDefault="00765E78" w:rsidP="009B79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  <w:p w:rsidR="00765E78" w:rsidRPr="00FB0804" w:rsidRDefault="00765E78" w:rsidP="009B79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78" w:rsidRPr="00FB0804" w:rsidRDefault="00765E78" w:rsidP="009B79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 xml:space="preserve">Б.Г. </w:t>
            </w:r>
            <w:proofErr w:type="spellStart"/>
            <w:r w:rsidRPr="00FB0804">
              <w:rPr>
                <w:rFonts w:ascii="Times New Roman" w:hAnsi="Times New Roman" w:cs="Times New Roman"/>
                <w:sz w:val="28"/>
                <w:szCs w:val="28"/>
              </w:rPr>
              <w:t>Поликин</w:t>
            </w:r>
            <w:proofErr w:type="spellEnd"/>
          </w:p>
        </w:tc>
        <w:tc>
          <w:tcPr>
            <w:tcW w:w="4821" w:type="dxa"/>
          </w:tcPr>
          <w:p w:rsidR="00765E78" w:rsidRPr="00FB0804" w:rsidRDefault="00765E78" w:rsidP="009B79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65E78" w:rsidRPr="00FB0804" w:rsidRDefault="00765E78" w:rsidP="009B79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65E78" w:rsidRPr="00FB0804" w:rsidRDefault="00765E78" w:rsidP="009B79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 xml:space="preserve">Усть-Лабинский район </w:t>
            </w:r>
          </w:p>
          <w:p w:rsidR="00765E78" w:rsidRPr="00FB0804" w:rsidRDefault="00765E78" w:rsidP="009B79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78" w:rsidRPr="00FB0804" w:rsidRDefault="00765E78" w:rsidP="009B79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4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FB0804">
              <w:rPr>
                <w:rFonts w:ascii="Times New Roman" w:hAnsi="Times New Roman" w:cs="Times New Roman"/>
                <w:sz w:val="28"/>
                <w:szCs w:val="28"/>
              </w:rPr>
              <w:t>Гайнюченко</w:t>
            </w:r>
            <w:proofErr w:type="spellEnd"/>
          </w:p>
        </w:tc>
      </w:tr>
    </w:tbl>
    <w:p w:rsidR="00765E78" w:rsidRPr="00625793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6257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793">
        <w:rPr>
          <w:rFonts w:ascii="Times New Roman" w:hAnsi="Times New Roman" w:cs="Times New Roman"/>
          <w:sz w:val="28"/>
          <w:szCs w:val="28"/>
        </w:rPr>
        <w:t>1</w:t>
      </w:r>
    </w:p>
    <w:p w:rsidR="00765E78" w:rsidRPr="00625793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:rsidR="00765E78" w:rsidRPr="00625793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625793">
        <w:rPr>
          <w:rFonts w:ascii="Times New Roman" w:hAnsi="Times New Roman" w:cs="Times New Roman"/>
          <w:sz w:val="28"/>
          <w:szCs w:val="28"/>
        </w:rPr>
        <w:t>УТВЕРЖДЕНО</w:t>
      </w:r>
    </w:p>
    <w:p w:rsidR="00765E78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62579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765E78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6257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65E78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</w:t>
      </w:r>
      <w:r w:rsidRPr="0062579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65E78" w:rsidRDefault="00765E78" w:rsidP="00765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57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793">
        <w:rPr>
          <w:rFonts w:ascii="Times New Roman" w:hAnsi="Times New Roman" w:cs="Times New Roman"/>
          <w:sz w:val="28"/>
          <w:szCs w:val="28"/>
        </w:rPr>
        <w:t>________________№____</w:t>
      </w:r>
    </w:p>
    <w:p w:rsidR="00FA1E7B" w:rsidRDefault="00765E78" w:rsidP="00765E78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 протокол № ___</w:t>
      </w:r>
    </w:p>
    <w:p w:rsidR="00765E78" w:rsidRDefault="00765E78" w:rsidP="0082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D2" w:rsidRDefault="008215D2" w:rsidP="0082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57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Par37"/>
      <w:bookmarkEnd w:id="0"/>
    </w:p>
    <w:p w:rsidR="00186DCF" w:rsidRPr="0084791F" w:rsidRDefault="00186DCF" w:rsidP="0082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5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юбилейной</w:t>
      </w:r>
      <w:r w:rsidRPr="00610BF5">
        <w:rPr>
          <w:rFonts w:ascii="Times New Roman" w:hAnsi="Times New Roman" w:cs="Times New Roman"/>
          <w:b/>
          <w:sz w:val="28"/>
          <w:szCs w:val="28"/>
        </w:rPr>
        <w:t xml:space="preserve"> медали «</w:t>
      </w:r>
      <w:r w:rsidR="0090204F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0A26A2">
        <w:rPr>
          <w:rFonts w:ascii="Times New Roman" w:hAnsi="Times New Roman" w:cs="Times New Roman"/>
          <w:b/>
          <w:sz w:val="28"/>
          <w:szCs w:val="28"/>
        </w:rPr>
        <w:t>Усть</w:t>
      </w:r>
      <w:r w:rsidR="0090204F">
        <w:rPr>
          <w:rFonts w:ascii="Times New Roman" w:hAnsi="Times New Roman" w:cs="Times New Roman"/>
          <w:b/>
          <w:sz w:val="28"/>
          <w:szCs w:val="28"/>
        </w:rPr>
        <w:t>-Лабинск</w:t>
      </w:r>
      <w:r w:rsidR="008215D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10BF5">
        <w:rPr>
          <w:rFonts w:ascii="Times New Roman" w:hAnsi="Times New Roman" w:cs="Times New Roman"/>
          <w:b/>
          <w:sz w:val="28"/>
          <w:szCs w:val="28"/>
        </w:rPr>
        <w:t>»</w:t>
      </w:r>
    </w:p>
    <w:p w:rsidR="00E53D59" w:rsidRDefault="00E5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DE" w:rsidRPr="00765E78" w:rsidRDefault="00057CDE" w:rsidP="00057CDE">
      <w:pPr>
        <w:pStyle w:val="ad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награждения юбилейной медалью «100 лет Усть-Лабинский район» (далее – Юбилейная медаль»).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E78">
        <w:rPr>
          <w:rFonts w:ascii="Times New Roman" w:hAnsi="Times New Roman" w:cs="Times New Roman"/>
          <w:sz w:val="28"/>
          <w:szCs w:val="28"/>
        </w:rPr>
        <w:t>Юбилейной медалью награждаются граждане, внесшие значительный вклад в развитие муниципального образования Усть-Лабинский район, в том числе по развитию экономики, производства, науки, техники, культуры, искусства, по воспитанию и образованию, по вопросам здравоохранения и охраны окружающей среды, по обеспечению законности, правопорядка и общественной безопасности, по осуществлению благотворительной и иной деятельности во благо муниципального образования Усть-Лабинский район, а также за высокое профессиональное мастерство</w:t>
      </w:r>
      <w:proofErr w:type="gramEnd"/>
      <w:r w:rsidRPr="00765E78">
        <w:rPr>
          <w:rFonts w:ascii="Times New Roman" w:hAnsi="Times New Roman" w:cs="Times New Roman"/>
          <w:sz w:val="28"/>
          <w:szCs w:val="28"/>
        </w:rPr>
        <w:t xml:space="preserve"> и многолетний добросовестный труд.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</w:t>
      </w:r>
      <w:r w:rsidRPr="00765E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5E78">
        <w:rPr>
          <w:rFonts w:ascii="Times New Roman" w:hAnsi="Times New Roman" w:cs="Times New Roman"/>
          <w:sz w:val="28"/>
          <w:szCs w:val="28"/>
        </w:rPr>
        <w:t>Основаниями для награждения 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>являются эффективная деятельность граждан по развитию экономики, производства, науки, техники, культуры, искусства, по воспитанию и образованию, по вопросам здравоохранения и охраны окружающей среды, по обеспечению законности, правопорядка и общественной безопасности, благотворительная и иная деятельность во благо муниципального образования Усть-Лабинский район, а также за высокое профессиональное мастерство и многолетний добросовестный труд.</w:t>
      </w:r>
      <w:proofErr w:type="gramEnd"/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2.2.</w:t>
      </w:r>
      <w:r w:rsidRPr="00765E78">
        <w:rPr>
          <w:rFonts w:ascii="Times New Roman" w:hAnsi="Times New Roman" w:cs="Times New Roman"/>
          <w:sz w:val="28"/>
          <w:szCs w:val="28"/>
        </w:rPr>
        <w:tab/>
        <w:t>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>награждаются жители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Усть-Лабинский район</w:t>
      </w:r>
      <w:r w:rsidRPr="00765E78">
        <w:rPr>
          <w:rFonts w:ascii="Times New Roman" w:hAnsi="Times New Roman" w:cs="Times New Roman"/>
          <w:sz w:val="28"/>
          <w:szCs w:val="28"/>
        </w:rPr>
        <w:t xml:space="preserve"> и другие граждане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>чьи заслуги перед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Усть-Лабинский район </w:t>
      </w:r>
      <w:r w:rsidRPr="00765E78">
        <w:rPr>
          <w:rFonts w:ascii="Times New Roman" w:hAnsi="Times New Roman" w:cs="Times New Roman"/>
          <w:sz w:val="28"/>
          <w:szCs w:val="28"/>
        </w:rPr>
        <w:t>снискали широкую известность и уважение, получили всероссийское и международное признание.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2.3.</w:t>
      </w:r>
      <w:r w:rsidRPr="00765E78">
        <w:rPr>
          <w:rFonts w:ascii="Times New Roman" w:hAnsi="Times New Roman" w:cs="Times New Roman"/>
          <w:sz w:val="28"/>
          <w:szCs w:val="28"/>
        </w:rPr>
        <w:tab/>
        <w:t>Награждение 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>производится на основании следующих принципов: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поощрения за заслуги и достижения;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равенства условий и единства требований по порядку награждения медалью;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гласности.</w:t>
      </w:r>
    </w:p>
    <w:p w:rsidR="00057CDE" w:rsidRPr="00765E78" w:rsidRDefault="00057CDE" w:rsidP="00057C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78">
        <w:rPr>
          <w:rFonts w:ascii="Times New Roman" w:hAnsi="Times New Roman" w:cs="Times New Roman"/>
          <w:sz w:val="28"/>
          <w:szCs w:val="28"/>
        </w:rPr>
        <w:t>2.4.</w:t>
      </w:r>
      <w:r w:rsidRPr="00765E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ходатайством о награждении Юбилейной медалью на имя главы муниципального образования Усть-Лабинский район (далее - глава района) </w:t>
      </w:r>
      <w:r w:rsidRPr="00765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обращат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5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главы поселений Усть-Лабинского района, председатели и депутаты представительных органов муниципальных образований Усть-Лабинского района, трудовые коллективы предприятий, учреждений, организаций всех форм собственности, общественные организации, зарегистрированные и осуществляющие свою деятельность на территории муниципального образования Усть-Лабинский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инициативная группа граждан, которые несут ответственность за достоверность</w:t>
      </w:r>
      <w:proofErr w:type="gramEnd"/>
      <w:r w:rsidRPr="0076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сведений.</w:t>
      </w:r>
    </w:p>
    <w:p w:rsidR="00057CDE" w:rsidRPr="002C4B8E" w:rsidRDefault="00057CDE" w:rsidP="00057C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2C4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Ходатайство о награждении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кандидатов, представляемых к награждению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 комиссию</w:t>
      </w:r>
      <w:r w:rsidRPr="002C4B8E">
        <w:rPr>
          <w:rFonts w:ascii="Times New Roman" w:eastAsia="WenQuanYi Micro Hei" w:hAnsi="Times New Roman" w:cs="Times New Roman"/>
          <w:sz w:val="28"/>
          <w:szCs w:val="28"/>
          <w:lang w:bidi="hi-IN"/>
        </w:rPr>
        <w:t xml:space="preserve"> по награждению муниципального образования Усть-Лабинский район</w:t>
      </w:r>
      <w:r w:rsidRPr="002C4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CDE" w:rsidRPr="00765E78" w:rsidRDefault="00057CDE" w:rsidP="00057C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 прилагаются сведения о кандидате, содержащие биографические данные с описанием заслуг и достижений лица, представляемого к награждению.</w:t>
      </w:r>
    </w:p>
    <w:p w:rsidR="00057CDE" w:rsidRPr="00765E78" w:rsidRDefault="00057CDE" w:rsidP="00057CDE">
      <w:pPr>
        <w:pStyle w:val="Standard"/>
        <w:widowControl w:val="0"/>
        <w:ind w:firstLine="709"/>
        <w:jc w:val="both"/>
        <w:rPr>
          <w:rFonts w:eastAsia="WenQuanYi Micro Hei"/>
          <w:sz w:val="28"/>
          <w:szCs w:val="28"/>
          <w:lang w:bidi="hi-IN"/>
        </w:rPr>
      </w:pPr>
      <w:r w:rsidRPr="00765E78">
        <w:rPr>
          <w:sz w:val="28"/>
          <w:szCs w:val="28"/>
        </w:rPr>
        <w:t>2.7.</w:t>
      </w:r>
      <w:r w:rsidRPr="00765E78">
        <w:rPr>
          <w:sz w:val="28"/>
          <w:szCs w:val="28"/>
        </w:rPr>
        <w:tab/>
      </w:r>
      <w:r w:rsidRPr="00765E78">
        <w:rPr>
          <w:rFonts w:eastAsia="WenQuanYi Micro Hei"/>
          <w:sz w:val="28"/>
          <w:szCs w:val="28"/>
          <w:lang w:bidi="hi-IN"/>
        </w:rPr>
        <w:t xml:space="preserve">Решение о награждении </w:t>
      </w:r>
      <w:r>
        <w:rPr>
          <w:rFonts w:eastAsia="WenQuanYi Micro Hei"/>
          <w:sz w:val="28"/>
          <w:szCs w:val="28"/>
          <w:lang w:bidi="hi-IN"/>
        </w:rPr>
        <w:t>Ю</w:t>
      </w:r>
      <w:r w:rsidRPr="00765E78">
        <w:rPr>
          <w:rFonts w:eastAsia="WenQuanYi Micro Hei"/>
          <w:sz w:val="28"/>
          <w:szCs w:val="28"/>
          <w:lang w:bidi="hi-IN"/>
        </w:rPr>
        <w:t>билейной медалью принимае</w:t>
      </w:r>
      <w:r>
        <w:rPr>
          <w:rFonts w:eastAsia="WenQuanYi Micro Hei"/>
          <w:sz w:val="28"/>
          <w:szCs w:val="28"/>
          <w:lang w:bidi="hi-IN"/>
        </w:rPr>
        <w:t>т глава</w:t>
      </w:r>
      <w:r w:rsidRPr="00765E78">
        <w:rPr>
          <w:rFonts w:eastAsia="WenQuanYi Micro Hei"/>
          <w:sz w:val="28"/>
          <w:szCs w:val="28"/>
          <w:lang w:bidi="hi-IN"/>
        </w:rPr>
        <w:t xml:space="preserve"> муниципального образования Усть-Лабинский</w:t>
      </w:r>
      <w:r>
        <w:rPr>
          <w:rFonts w:eastAsia="WenQuanYi Micro Hei"/>
          <w:sz w:val="28"/>
          <w:szCs w:val="28"/>
          <w:lang w:bidi="hi-IN"/>
        </w:rPr>
        <w:t xml:space="preserve"> район </w:t>
      </w:r>
      <w:r w:rsidRPr="00765E78">
        <w:rPr>
          <w:rFonts w:eastAsia="WenQuanYi Micro Hei"/>
          <w:sz w:val="28"/>
          <w:szCs w:val="28"/>
          <w:lang w:bidi="hi-IN"/>
        </w:rPr>
        <w:t xml:space="preserve">после предварительного обсуждения кандидатов на заседании комиссии по награждению </w:t>
      </w:r>
      <w:r w:rsidRPr="002C4B8E">
        <w:rPr>
          <w:rFonts w:eastAsia="WenQuanYi Micro Hei"/>
          <w:sz w:val="28"/>
          <w:szCs w:val="28"/>
          <w:lang w:bidi="hi-IN"/>
        </w:rPr>
        <w:t>муниципального образования Усть-Лабинский район</w:t>
      </w:r>
      <w:r w:rsidRPr="00765E78">
        <w:rPr>
          <w:rFonts w:eastAsia="WenQuanYi Micro Hei"/>
          <w:sz w:val="28"/>
          <w:szCs w:val="28"/>
          <w:lang w:bidi="hi-IN"/>
        </w:rPr>
        <w:t xml:space="preserve">. 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 xml:space="preserve">Количество лиц, в отношении которых принимается решение о награждении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5E78">
        <w:rPr>
          <w:rFonts w:ascii="Times New Roman" w:hAnsi="Times New Roman" w:cs="Times New Roman"/>
          <w:sz w:val="28"/>
          <w:szCs w:val="28"/>
        </w:rPr>
        <w:t>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E78">
        <w:rPr>
          <w:rFonts w:ascii="Times New Roman" w:hAnsi="Times New Roman" w:cs="Times New Roman"/>
          <w:sz w:val="28"/>
          <w:szCs w:val="28"/>
        </w:rPr>
        <w:t>не ограничивается.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Pr="00765E7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65E78">
        <w:rPr>
          <w:rFonts w:ascii="Times New Roman" w:hAnsi="Times New Roman" w:cs="Times New Roman"/>
          <w:sz w:val="28"/>
          <w:szCs w:val="28"/>
        </w:rPr>
        <w:t>.</w:t>
      </w:r>
      <w:r w:rsidRPr="00765E78">
        <w:rPr>
          <w:rFonts w:ascii="Times New Roman" w:hAnsi="Times New Roman" w:cs="Times New Roman"/>
          <w:sz w:val="28"/>
          <w:szCs w:val="28"/>
        </w:rPr>
        <w:tab/>
        <w:t>Юбилейная медаль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 xml:space="preserve">вручается лицам, их удостоенным, не позднее трех месяцев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765E78"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 о награждении.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Вручение медали производится главой муниципального образования Усть-Лабинский район и председателем Совета муниципального образования Усть-Лабинский район в торжественной обстановке.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В исключительных случаях вручение Юбилейной медали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>может производиться по поручению главы муниципального образования Усть-Лабинский район иными должностными лицами.</w:t>
      </w:r>
    </w:p>
    <w:p w:rsidR="00057CDE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2.9.</w:t>
      </w:r>
      <w:r w:rsidRPr="00765E78">
        <w:rPr>
          <w:rFonts w:ascii="Times New Roman" w:hAnsi="Times New Roman" w:cs="Times New Roman"/>
          <w:sz w:val="28"/>
          <w:szCs w:val="28"/>
        </w:rPr>
        <w:tab/>
        <w:t>Повторное награждение Юбилейной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78">
        <w:rPr>
          <w:rFonts w:ascii="Times New Roman" w:hAnsi="Times New Roman" w:cs="Times New Roman"/>
          <w:sz w:val="28"/>
          <w:szCs w:val="28"/>
        </w:rPr>
        <w:t>одного и того же лица не допускается.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Дубликат юбилейной медали, взамен утраченной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E78">
        <w:rPr>
          <w:rFonts w:ascii="Times New Roman" w:hAnsi="Times New Roman" w:cs="Times New Roman"/>
          <w:sz w:val="28"/>
          <w:szCs w:val="28"/>
        </w:rPr>
        <w:t xml:space="preserve"> не выдается.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2.10.</w:t>
      </w:r>
      <w:r w:rsidRPr="00765E78">
        <w:rPr>
          <w:rFonts w:ascii="Times New Roman" w:hAnsi="Times New Roman" w:cs="Times New Roman"/>
          <w:sz w:val="28"/>
          <w:szCs w:val="28"/>
        </w:rPr>
        <w:tab/>
        <w:t>Орга</w:t>
      </w:r>
      <w:r>
        <w:rPr>
          <w:rFonts w:ascii="Times New Roman" w:hAnsi="Times New Roman" w:cs="Times New Roman"/>
          <w:sz w:val="28"/>
          <w:szCs w:val="28"/>
        </w:rPr>
        <w:t>низацию вручения, учет награжденных и наградных материалов</w:t>
      </w:r>
      <w:r w:rsidRPr="00765E78">
        <w:rPr>
          <w:rFonts w:ascii="Times New Roman" w:hAnsi="Times New Roman" w:cs="Times New Roman"/>
          <w:sz w:val="28"/>
          <w:szCs w:val="28"/>
        </w:rPr>
        <w:t>, хранение экземпляров медалей осуществляет администрация муниципального образования Усть-Лабинский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765E7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E78">
        <w:rPr>
          <w:rFonts w:ascii="Times New Roman" w:hAnsi="Times New Roman" w:cs="Times New Roman"/>
          <w:sz w:val="28"/>
          <w:szCs w:val="28"/>
        </w:rPr>
        <w:t xml:space="preserve"> по организационным вопросам и взаимодействию с органами местного самоуправления администрации муниципального образования Усть-Лабинский район.</w:t>
      </w:r>
    </w:p>
    <w:p w:rsidR="00057CDE" w:rsidRPr="00765E78" w:rsidRDefault="00057CDE" w:rsidP="00057C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E78">
        <w:rPr>
          <w:rFonts w:ascii="Times New Roman" w:hAnsi="Times New Roman" w:cs="Times New Roman"/>
          <w:sz w:val="28"/>
          <w:szCs w:val="28"/>
        </w:rPr>
        <w:t>2.11.</w:t>
      </w:r>
      <w:r w:rsidRPr="00765E78">
        <w:rPr>
          <w:rFonts w:ascii="Times New Roman" w:hAnsi="Times New Roman" w:cs="Times New Roman"/>
          <w:sz w:val="28"/>
          <w:szCs w:val="28"/>
        </w:rPr>
        <w:tab/>
        <w:t>Расходы по изготовлению медалей осуществляется за счет средств бюджета муниципального образования Усть-Лабинский район.</w:t>
      </w:r>
    </w:p>
    <w:p w:rsidR="00673EDF" w:rsidRDefault="00673EDF" w:rsidP="00FD73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E0308" w:rsidRDefault="00DE0308" w:rsidP="00FD73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73342" w:rsidRDefault="0027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73342" w:rsidRDefault="0027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3DFD">
        <w:rPr>
          <w:rFonts w:ascii="Times New Roman" w:hAnsi="Times New Roman" w:cs="Times New Roman"/>
          <w:sz w:val="28"/>
          <w:szCs w:val="28"/>
        </w:rPr>
        <w:t>о</w:t>
      </w:r>
      <w:r w:rsidR="00EB6383">
        <w:rPr>
          <w:rFonts w:ascii="Times New Roman" w:hAnsi="Times New Roman" w:cs="Times New Roman"/>
          <w:sz w:val="28"/>
          <w:szCs w:val="28"/>
        </w:rPr>
        <w:t>бразования</w:t>
      </w:r>
    </w:p>
    <w:p w:rsidR="00EB6383" w:rsidRDefault="006F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3342">
        <w:rPr>
          <w:rFonts w:ascii="Times New Roman" w:hAnsi="Times New Roman" w:cs="Times New Roman"/>
          <w:sz w:val="28"/>
          <w:szCs w:val="28"/>
        </w:rPr>
        <w:tab/>
      </w:r>
      <w:r w:rsidR="00273342">
        <w:rPr>
          <w:rFonts w:ascii="Times New Roman" w:hAnsi="Times New Roman" w:cs="Times New Roman"/>
          <w:sz w:val="28"/>
          <w:szCs w:val="28"/>
        </w:rPr>
        <w:tab/>
      </w:r>
      <w:r w:rsidR="002733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 Титаренко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848"/>
      </w:tblGrid>
      <w:tr w:rsidR="00CC1D93" w:rsidTr="00EF01C1">
        <w:tc>
          <w:tcPr>
            <w:tcW w:w="4791" w:type="dxa"/>
          </w:tcPr>
          <w:p w:rsidR="00CC1D93" w:rsidRDefault="00CC1D93" w:rsidP="00A80A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8" w:type="dxa"/>
          </w:tcPr>
          <w:p w:rsidR="00673EDF" w:rsidRPr="00625793" w:rsidRDefault="00765E78" w:rsidP="00673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73EDF" w:rsidRPr="00625793" w:rsidRDefault="00673EDF" w:rsidP="00673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EDF" w:rsidRPr="00625793" w:rsidRDefault="00765E78" w:rsidP="00673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65E78" w:rsidRDefault="00673EDF" w:rsidP="00673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765E78" w:rsidRDefault="00673EDF" w:rsidP="00673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673EDF" w:rsidRDefault="00673EDF" w:rsidP="00673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r w:rsidRPr="00625793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65E7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765E7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765E7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CC1D93" w:rsidRPr="00673EDF" w:rsidRDefault="00673EDF" w:rsidP="00765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 протокол № ___</w:t>
            </w:r>
          </w:p>
        </w:tc>
      </w:tr>
    </w:tbl>
    <w:p w:rsidR="00AD46D0" w:rsidRDefault="00AD46D0" w:rsidP="00A80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D3E" w:rsidRDefault="0046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30"/>
      <w:bookmarkEnd w:id="1"/>
    </w:p>
    <w:p w:rsidR="00A82363" w:rsidRPr="00E17500" w:rsidRDefault="00673EDF" w:rsidP="00AD4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и эскиз</w:t>
      </w:r>
    </w:p>
    <w:p w:rsidR="00443E30" w:rsidRDefault="00AD46D0" w:rsidP="00AD4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юбилейной</w:t>
      </w:r>
      <w:r w:rsidRPr="00610BF5">
        <w:rPr>
          <w:rFonts w:ascii="Times New Roman" w:hAnsi="Times New Roman" w:cs="Times New Roman"/>
          <w:b/>
          <w:sz w:val="28"/>
          <w:szCs w:val="28"/>
        </w:rPr>
        <w:t xml:space="preserve"> медал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10B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1E93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D71E93">
        <w:rPr>
          <w:rFonts w:ascii="Times New Roman" w:hAnsi="Times New Roman" w:cs="Times New Roman"/>
          <w:b/>
          <w:sz w:val="28"/>
          <w:szCs w:val="28"/>
        </w:rPr>
        <w:t>Усть-Лабинс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B1B19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10BF5">
        <w:rPr>
          <w:rFonts w:ascii="Times New Roman" w:hAnsi="Times New Roman" w:cs="Times New Roman"/>
          <w:b/>
          <w:sz w:val="28"/>
          <w:szCs w:val="28"/>
        </w:rPr>
        <w:t>»</w:t>
      </w:r>
    </w:p>
    <w:p w:rsidR="00AD46D0" w:rsidRPr="009C349C" w:rsidRDefault="00AD46D0" w:rsidP="00BC5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C1" w:rsidRDefault="00EA67C1" w:rsidP="00EA67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81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Юбилейная медаль </w:t>
      </w:r>
      <w:r w:rsidRPr="00FE42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E4281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Усть-Лабинс</w:t>
      </w:r>
      <w:r w:rsidRPr="00FE42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4281">
        <w:rPr>
          <w:rFonts w:ascii="Times New Roman" w:hAnsi="Times New Roman" w:cs="Times New Roman"/>
          <w:sz w:val="28"/>
          <w:szCs w:val="28"/>
        </w:rPr>
        <w:t xml:space="preserve"> район» (далее </w:t>
      </w:r>
      <w:r>
        <w:rPr>
          <w:rFonts w:ascii="Times New Roman" w:hAnsi="Times New Roman" w:cs="Times New Roman"/>
          <w:sz w:val="28"/>
          <w:szCs w:val="28"/>
        </w:rPr>
        <w:t>– Ю</w:t>
      </w:r>
      <w:r w:rsidRPr="00FE4281">
        <w:rPr>
          <w:rFonts w:ascii="Times New Roman" w:hAnsi="Times New Roman" w:cs="Times New Roman"/>
          <w:sz w:val="28"/>
          <w:szCs w:val="28"/>
        </w:rPr>
        <w:t xml:space="preserve">билейная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Pr="00FE42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93">
        <w:rPr>
          <w:rFonts w:ascii="Times New Roman" w:hAnsi="Times New Roman" w:cs="Times New Roman"/>
          <w:sz w:val="28"/>
          <w:szCs w:val="28"/>
        </w:rPr>
        <w:t>имеет форму круга и выполнена из металла золотистого цвета</w:t>
      </w:r>
      <w:r>
        <w:rPr>
          <w:rFonts w:ascii="Times New Roman" w:hAnsi="Times New Roman" w:cs="Times New Roman"/>
          <w:sz w:val="28"/>
          <w:szCs w:val="28"/>
        </w:rPr>
        <w:t xml:space="preserve"> (античное золото)</w:t>
      </w:r>
      <w:r w:rsidRPr="00CC1D93">
        <w:rPr>
          <w:rFonts w:ascii="Times New Roman" w:hAnsi="Times New Roman" w:cs="Times New Roman"/>
          <w:sz w:val="28"/>
          <w:szCs w:val="28"/>
        </w:rPr>
        <w:t xml:space="preserve">. Диаметр медали –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CC1D93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EA67C1" w:rsidRPr="00E9772E" w:rsidRDefault="00EA67C1" w:rsidP="00EA67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93">
        <w:rPr>
          <w:rFonts w:ascii="Times New Roman" w:hAnsi="Times New Roman" w:cs="Times New Roman"/>
          <w:sz w:val="28"/>
          <w:szCs w:val="28"/>
        </w:rPr>
        <w:t>На аверсе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062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в центре 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Юбилейной </w:t>
      </w:r>
      <w:r w:rsidRPr="00BB7062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медали расположены 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цифры и </w:t>
      </w:r>
      <w:r w:rsidRPr="00BB7062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слова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 в три строки </w:t>
      </w:r>
      <w:r w:rsidRPr="00BB7062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100 ЛЕТ», «УСТЬ-ЛАБИНСКИЙ РАЙОН», «2024»</w:t>
      </w:r>
      <w:r w:rsidRPr="00BB7062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 Цифра «100» </w:t>
      </w:r>
      <w:proofErr w:type="gramStart"/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выполнена</w:t>
      </w:r>
      <w:proofErr w:type="gramEnd"/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 синим цветом.</w:t>
      </w:r>
    </w:p>
    <w:p w:rsidR="00EA67C1" w:rsidRDefault="00EA67C1" w:rsidP="00EA67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BB7062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На 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оборотной стороне в центре расположено изображение герба муниципального образования Усть-Лабинский район. По окружности Юбилейной медали – </w:t>
      </w: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круговойорнаментв</w:t>
      </w:r>
      <w:proofErr w:type="spellEnd"/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 виде цепи. Под гербом расположена ячейка с выгравированным порядковым значением медали от </w:t>
      </w:r>
      <w:r w:rsidRPr="006C37E8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00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1 до </w:t>
      </w:r>
      <w:r w:rsidRPr="002C4B8E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100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.</w:t>
      </w:r>
    </w:p>
    <w:p w:rsidR="00EA67C1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C1" w:rsidRPr="001B72F8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2F8">
        <w:rPr>
          <w:rFonts w:ascii="Times New Roman" w:hAnsi="Times New Roman" w:cs="Times New Roman"/>
          <w:sz w:val="28"/>
          <w:szCs w:val="28"/>
        </w:rPr>
        <w:t>Эскиз юбилейной медали «100 лет Усть-Лабинский район»</w:t>
      </w:r>
    </w:p>
    <w:p w:rsidR="00EA67C1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C1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Реверс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Аверс</w:t>
      </w:r>
    </w:p>
    <w:p w:rsidR="00EA67C1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A67C1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A67C1" w:rsidRDefault="00EA67C1" w:rsidP="00EA6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980801"/>
            <wp:effectExtent l="0" t="0" r="0" b="63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94" cy="203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913664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66" cy="19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30" w:rsidRDefault="00443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8E" w:rsidRDefault="002C4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C1" w:rsidRPr="009C349C" w:rsidRDefault="00EA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342" w:rsidRDefault="00C74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73342" w:rsidRDefault="00273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418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74189" w:rsidRDefault="00273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67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А.Г. Титаренко</w:t>
      </w:r>
    </w:p>
    <w:sectPr w:rsidR="00C74189" w:rsidSect="00057C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A5" w:rsidRDefault="00C73CA5" w:rsidP="002D6F05">
      <w:pPr>
        <w:spacing w:after="0" w:line="240" w:lineRule="auto"/>
      </w:pPr>
      <w:r>
        <w:separator/>
      </w:r>
    </w:p>
  </w:endnote>
  <w:endnote w:type="continuationSeparator" w:id="1">
    <w:p w:rsidR="00C73CA5" w:rsidRDefault="00C73CA5" w:rsidP="002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A5" w:rsidRDefault="00C73CA5" w:rsidP="002D6F05">
      <w:pPr>
        <w:spacing w:after="0" w:line="240" w:lineRule="auto"/>
      </w:pPr>
      <w:r>
        <w:separator/>
      </w:r>
    </w:p>
  </w:footnote>
  <w:footnote w:type="continuationSeparator" w:id="1">
    <w:p w:rsidR="00C73CA5" w:rsidRDefault="00C73CA5" w:rsidP="002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128"/>
    <w:multiLevelType w:val="hybridMultilevel"/>
    <w:tmpl w:val="DBC0D3C4"/>
    <w:lvl w:ilvl="0" w:tplc="02C8F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EA2519"/>
    <w:multiLevelType w:val="multilevel"/>
    <w:tmpl w:val="26E0A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85E4AED"/>
    <w:multiLevelType w:val="hybridMultilevel"/>
    <w:tmpl w:val="05723CC8"/>
    <w:lvl w:ilvl="0" w:tplc="28A003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59"/>
    <w:rsid w:val="00006A13"/>
    <w:rsid w:val="00025E60"/>
    <w:rsid w:val="00031F29"/>
    <w:rsid w:val="0004235E"/>
    <w:rsid w:val="00054282"/>
    <w:rsid w:val="00056256"/>
    <w:rsid w:val="00057CDE"/>
    <w:rsid w:val="00067B51"/>
    <w:rsid w:val="00085720"/>
    <w:rsid w:val="000A26A2"/>
    <w:rsid w:val="000A27C4"/>
    <w:rsid w:val="000A7BDF"/>
    <w:rsid w:val="000B1B19"/>
    <w:rsid w:val="000B3EDF"/>
    <w:rsid w:val="000B67D9"/>
    <w:rsid w:val="000C0CFF"/>
    <w:rsid w:val="000C6D7B"/>
    <w:rsid w:val="000D468C"/>
    <w:rsid w:val="000E258C"/>
    <w:rsid w:val="000E62ED"/>
    <w:rsid w:val="00100549"/>
    <w:rsid w:val="00112515"/>
    <w:rsid w:val="00141857"/>
    <w:rsid w:val="00147189"/>
    <w:rsid w:val="0015002F"/>
    <w:rsid w:val="00167588"/>
    <w:rsid w:val="00186DCF"/>
    <w:rsid w:val="00194369"/>
    <w:rsid w:val="0019792F"/>
    <w:rsid w:val="00197EBC"/>
    <w:rsid w:val="001A123D"/>
    <w:rsid w:val="001A21F6"/>
    <w:rsid w:val="001B2BA4"/>
    <w:rsid w:val="001B72F8"/>
    <w:rsid w:val="001C1B1E"/>
    <w:rsid w:val="001C7E2B"/>
    <w:rsid w:val="001E0370"/>
    <w:rsid w:val="001E4541"/>
    <w:rsid w:val="001F2399"/>
    <w:rsid w:val="001F5DFE"/>
    <w:rsid w:val="0020587B"/>
    <w:rsid w:val="00214EC9"/>
    <w:rsid w:val="0021756B"/>
    <w:rsid w:val="00240706"/>
    <w:rsid w:val="00252983"/>
    <w:rsid w:val="0026250C"/>
    <w:rsid w:val="0026561D"/>
    <w:rsid w:val="00273342"/>
    <w:rsid w:val="00274DDB"/>
    <w:rsid w:val="002A21A6"/>
    <w:rsid w:val="002B52DD"/>
    <w:rsid w:val="002C4B8E"/>
    <w:rsid w:val="002C5026"/>
    <w:rsid w:val="002D6F05"/>
    <w:rsid w:val="002E4F91"/>
    <w:rsid w:val="002F75CD"/>
    <w:rsid w:val="00312F5A"/>
    <w:rsid w:val="00314927"/>
    <w:rsid w:val="00315018"/>
    <w:rsid w:val="003374EB"/>
    <w:rsid w:val="003417BD"/>
    <w:rsid w:val="00372D67"/>
    <w:rsid w:val="00380683"/>
    <w:rsid w:val="003A4613"/>
    <w:rsid w:val="003A5394"/>
    <w:rsid w:val="003C1BB0"/>
    <w:rsid w:val="00416615"/>
    <w:rsid w:val="00423253"/>
    <w:rsid w:val="00441C14"/>
    <w:rsid w:val="00441F3C"/>
    <w:rsid w:val="00443E30"/>
    <w:rsid w:val="00450949"/>
    <w:rsid w:val="00455D78"/>
    <w:rsid w:val="00462F99"/>
    <w:rsid w:val="00465D3E"/>
    <w:rsid w:val="00493347"/>
    <w:rsid w:val="00493781"/>
    <w:rsid w:val="00493DDC"/>
    <w:rsid w:val="004C245B"/>
    <w:rsid w:val="004D21DA"/>
    <w:rsid w:val="004D5F6B"/>
    <w:rsid w:val="004E5021"/>
    <w:rsid w:val="004F6BBA"/>
    <w:rsid w:val="00512B64"/>
    <w:rsid w:val="005505ED"/>
    <w:rsid w:val="00550D00"/>
    <w:rsid w:val="00557A72"/>
    <w:rsid w:val="00592231"/>
    <w:rsid w:val="005A7253"/>
    <w:rsid w:val="005B4AF8"/>
    <w:rsid w:val="005B5ABB"/>
    <w:rsid w:val="005D12E2"/>
    <w:rsid w:val="005D2D2D"/>
    <w:rsid w:val="005D34B4"/>
    <w:rsid w:val="005F4F61"/>
    <w:rsid w:val="00610BF5"/>
    <w:rsid w:val="0061153D"/>
    <w:rsid w:val="006204AF"/>
    <w:rsid w:val="00625793"/>
    <w:rsid w:val="006335B2"/>
    <w:rsid w:val="006447F8"/>
    <w:rsid w:val="0064704D"/>
    <w:rsid w:val="00650EFF"/>
    <w:rsid w:val="00651776"/>
    <w:rsid w:val="00673EDF"/>
    <w:rsid w:val="006C44B8"/>
    <w:rsid w:val="006E2E38"/>
    <w:rsid w:val="006F051E"/>
    <w:rsid w:val="0071230D"/>
    <w:rsid w:val="00712F72"/>
    <w:rsid w:val="00715FE7"/>
    <w:rsid w:val="007202E3"/>
    <w:rsid w:val="007211A1"/>
    <w:rsid w:val="007242A6"/>
    <w:rsid w:val="00727C4C"/>
    <w:rsid w:val="00750A6E"/>
    <w:rsid w:val="00754AD2"/>
    <w:rsid w:val="00765E78"/>
    <w:rsid w:val="0078733C"/>
    <w:rsid w:val="007B05CE"/>
    <w:rsid w:val="007C0738"/>
    <w:rsid w:val="007C6022"/>
    <w:rsid w:val="007E43E8"/>
    <w:rsid w:val="007E63D5"/>
    <w:rsid w:val="0080021C"/>
    <w:rsid w:val="0081272C"/>
    <w:rsid w:val="00813F9F"/>
    <w:rsid w:val="00815E3D"/>
    <w:rsid w:val="0081763F"/>
    <w:rsid w:val="0081791B"/>
    <w:rsid w:val="00820E15"/>
    <w:rsid w:val="008215D2"/>
    <w:rsid w:val="00830263"/>
    <w:rsid w:val="0084791F"/>
    <w:rsid w:val="00850E05"/>
    <w:rsid w:val="00861C8F"/>
    <w:rsid w:val="0086332D"/>
    <w:rsid w:val="00894706"/>
    <w:rsid w:val="008B3F8C"/>
    <w:rsid w:val="008B5855"/>
    <w:rsid w:val="008C1303"/>
    <w:rsid w:val="008D3D4E"/>
    <w:rsid w:val="008E2BFA"/>
    <w:rsid w:val="008E4C45"/>
    <w:rsid w:val="008F4811"/>
    <w:rsid w:val="0090204F"/>
    <w:rsid w:val="00911132"/>
    <w:rsid w:val="00941F10"/>
    <w:rsid w:val="00950D04"/>
    <w:rsid w:val="009539CC"/>
    <w:rsid w:val="00972DC4"/>
    <w:rsid w:val="009A3158"/>
    <w:rsid w:val="009B38CD"/>
    <w:rsid w:val="009C349C"/>
    <w:rsid w:val="009D7EFD"/>
    <w:rsid w:val="00A028E8"/>
    <w:rsid w:val="00A119F4"/>
    <w:rsid w:val="00A26A93"/>
    <w:rsid w:val="00A32E1F"/>
    <w:rsid w:val="00A80AA5"/>
    <w:rsid w:val="00A82363"/>
    <w:rsid w:val="00A82FE8"/>
    <w:rsid w:val="00AA03A7"/>
    <w:rsid w:val="00AB059C"/>
    <w:rsid w:val="00AB6FFA"/>
    <w:rsid w:val="00AD46D0"/>
    <w:rsid w:val="00AD5616"/>
    <w:rsid w:val="00AE3038"/>
    <w:rsid w:val="00B061DB"/>
    <w:rsid w:val="00B06BBE"/>
    <w:rsid w:val="00B0777E"/>
    <w:rsid w:val="00B336D7"/>
    <w:rsid w:val="00B47967"/>
    <w:rsid w:val="00B65F51"/>
    <w:rsid w:val="00B82967"/>
    <w:rsid w:val="00B8609F"/>
    <w:rsid w:val="00B90BC9"/>
    <w:rsid w:val="00BA0C0D"/>
    <w:rsid w:val="00BA7015"/>
    <w:rsid w:val="00BB7062"/>
    <w:rsid w:val="00BC5105"/>
    <w:rsid w:val="00BD1A8F"/>
    <w:rsid w:val="00BD3813"/>
    <w:rsid w:val="00BD4462"/>
    <w:rsid w:val="00BE0D9C"/>
    <w:rsid w:val="00C111B6"/>
    <w:rsid w:val="00C16D13"/>
    <w:rsid w:val="00C2435A"/>
    <w:rsid w:val="00C57D57"/>
    <w:rsid w:val="00C64A51"/>
    <w:rsid w:val="00C73CA5"/>
    <w:rsid w:val="00C74189"/>
    <w:rsid w:val="00CA4909"/>
    <w:rsid w:val="00CC1D93"/>
    <w:rsid w:val="00D214A4"/>
    <w:rsid w:val="00D22723"/>
    <w:rsid w:val="00D348FD"/>
    <w:rsid w:val="00D431AC"/>
    <w:rsid w:val="00D70F80"/>
    <w:rsid w:val="00D71E93"/>
    <w:rsid w:val="00D7238E"/>
    <w:rsid w:val="00D77793"/>
    <w:rsid w:val="00D91503"/>
    <w:rsid w:val="00DD3CCE"/>
    <w:rsid w:val="00DE0308"/>
    <w:rsid w:val="00DF1666"/>
    <w:rsid w:val="00E11825"/>
    <w:rsid w:val="00E17500"/>
    <w:rsid w:val="00E41DDB"/>
    <w:rsid w:val="00E42D4C"/>
    <w:rsid w:val="00E47660"/>
    <w:rsid w:val="00E522D3"/>
    <w:rsid w:val="00E53D59"/>
    <w:rsid w:val="00E663CC"/>
    <w:rsid w:val="00E71242"/>
    <w:rsid w:val="00E74164"/>
    <w:rsid w:val="00E9772E"/>
    <w:rsid w:val="00EA1C79"/>
    <w:rsid w:val="00EA67C1"/>
    <w:rsid w:val="00EB6383"/>
    <w:rsid w:val="00EB7D73"/>
    <w:rsid w:val="00EC5AF2"/>
    <w:rsid w:val="00EF01C1"/>
    <w:rsid w:val="00EF1CC3"/>
    <w:rsid w:val="00F1759D"/>
    <w:rsid w:val="00F26FDB"/>
    <w:rsid w:val="00F46267"/>
    <w:rsid w:val="00F510DA"/>
    <w:rsid w:val="00F56E68"/>
    <w:rsid w:val="00F647FB"/>
    <w:rsid w:val="00F93DFD"/>
    <w:rsid w:val="00F94EB9"/>
    <w:rsid w:val="00FA1A0A"/>
    <w:rsid w:val="00FA1E7B"/>
    <w:rsid w:val="00FA6FC0"/>
    <w:rsid w:val="00FB4A24"/>
    <w:rsid w:val="00FB7A34"/>
    <w:rsid w:val="00FC4378"/>
    <w:rsid w:val="00FC6ECB"/>
    <w:rsid w:val="00FD7320"/>
    <w:rsid w:val="00FE4281"/>
    <w:rsid w:val="00FF30EB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6"/>
  </w:style>
  <w:style w:type="paragraph" w:styleId="1">
    <w:name w:val="heading 1"/>
    <w:basedOn w:val="a"/>
    <w:next w:val="a"/>
    <w:link w:val="10"/>
    <w:qFormat/>
    <w:rsid w:val="00F94E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F05"/>
  </w:style>
  <w:style w:type="paragraph" w:styleId="a8">
    <w:name w:val="footer"/>
    <w:basedOn w:val="a"/>
    <w:link w:val="a9"/>
    <w:uiPriority w:val="99"/>
    <w:unhideWhenUsed/>
    <w:rsid w:val="002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6F05"/>
  </w:style>
  <w:style w:type="paragraph" w:styleId="aa">
    <w:name w:val="footnote text"/>
    <w:basedOn w:val="a"/>
    <w:link w:val="ab"/>
    <w:uiPriority w:val="99"/>
    <w:semiHidden/>
    <w:unhideWhenUsed/>
    <w:rsid w:val="00EC5AF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5AF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5AF2"/>
    <w:rPr>
      <w:vertAlign w:val="superscript"/>
    </w:rPr>
  </w:style>
  <w:style w:type="paragraph" w:styleId="ad">
    <w:name w:val="List Paragraph"/>
    <w:basedOn w:val="a"/>
    <w:uiPriority w:val="34"/>
    <w:qFormat/>
    <w:rsid w:val="00941F10"/>
    <w:pPr>
      <w:ind w:left="720"/>
      <w:contextualSpacing/>
    </w:pPr>
  </w:style>
  <w:style w:type="paragraph" w:customStyle="1" w:styleId="ConsNormal">
    <w:name w:val="ConsNormal"/>
    <w:rsid w:val="000C6D7B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EF01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normal32">
    <w:name w:val="normal32"/>
    <w:basedOn w:val="a"/>
    <w:rsid w:val="00765E78"/>
    <w:pPr>
      <w:suppressAutoHyphens/>
      <w:autoSpaceDN w:val="0"/>
      <w:spacing w:after="0" w:line="240" w:lineRule="auto"/>
      <w:jc w:val="center"/>
    </w:pPr>
    <w:rPr>
      <w:rFonts w:ascii="Arial" w:eastAsia="Times New Roman" w:hAnsi="Arial" w:cs="Arial"/>
      <w:kern w:val="3"/>
      <w:sz w:val="34"/>
      <w:szCs w:val="34"/>
      <w:lang w:eastAsia="zh-CN"/>
    </w:rPr>
  </w:style>
  <w:style w:type="character" w:customStyle="1" w:styleId="10">
    <w:name w:val="Заголовок 1 Знак"/>
    <w:basedOn w:val="a0"/>
    <w:link w:val="1"/>
    <w:rsid w:val="00F94EB9"/>
    <w:rPr>
      <w:rFonts w:ascii="Times New Roman" w:eastAsia="Times New Roman" w:hAnsi="Times New Roman" w:cs="Times New Roman"/>
      <w:spacing w:val="-7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0944BE2896C2F1C65546447B680ED98861D5F5C9F2214D4DAB23AF44734A03FEAE36C95CA0DEA7AE19240I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Агафонова Инна Владимировна</cp:lastModifiedBy>
  <cp:revision>26</cp:revision>
  <cp:lastPrinted>2024-01-24T16:05:00Z</cp:lastPrinted>
  <dcterms:created xsi:type="dcterms:W3CDTF">2024-01-22T09:56:00Z</dcterms:created>
  <dcterms:modified xsi:type="dcterms:W3CDTF">2024-01-26T12:21:00Z</dcterms:modified>
</cp:coreProperties>
</file>