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2" w:rsidRDefault="00AB2922" w:rsidP="00AB29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</w:p>
    <w:p w:rsidR="00D64413" w:rsidRDefault="000C356E" w:rsidP="00D64413">
      <w:pPr>
        <w:ind w:firstLine="708"/>
        <w:jc w:val="both"/>
        <w:rPr>
          <w:sz w:val="28"/>
          <w:szCs w:val="28"/>
        </w:rPr>
      </w:pPr>
      <w:r w:rsidRPr="000C356E">
        <w:rPr>
          <w:sz w:val="28"/>
          <w:szCs w:val="28"/>
        </w:rPr>
        <w:t>Управление по вопросам земельных отношений и учета муниципальной собственности администрации муниципального образования Усть-Лабинский район сообщает</w:t>
      </w:r>
      <w:r>
        <w:rPr>
          <w:sz w:val="28"/>
          <w:szCs w:val="28"/>
        </w:rPr>
        <w:t>, что в</w:t>
      </w:r>
      <w:r w:rsidR="00AB2922">
        <w:rPr>
          <w:sz w:val="28"/>
          <w:szCs w:val="28"/>
        </w:rPr>
        <w:t xml:space="preserve"> соответствии с протоколом заседания </w:t>
      </w:r>
      <w:r w:rsidR="00D64413">
        <w:rPr>
          <w:sz w:val="28"/>
          <w:szCs w:val="28"/>
        </w:rPr>
        <w:t xml:space="preserve">единой </w:t>
      </w:r>
      <w:r w:rsidR="00AB2922">
        <w:rPr>
          <w:sz w:val="28"/>
          <w:szCs w:val="28"/>
        </w:rPr>
        <w:t xml:space="preserve">конкурсной комиссии от </w:t>
      </w:r>
      <w:r w:rsidR="00D64413">
        <w:rPr>
          <w:sz w:val="28"/>
          <w:szCs w:val="28"/>
        </w:rPr>
        <w:t>31</w:t>
      </w:r>
      <w:r w:rsidR="00AB2922">
        <w:rPr>
          <w:sz w:val="28"/>
          <w:szCs w:val="28"/>
        </w:rPr>
        <w:t>.</w:t>
      </w:r>
      <w:r w:rsidR="00D64413">
        <w:rPr>
          <w:sz w:val="28"/>
          <w:szCs w:val="28"/>
        </w:rPr>
        <w:t>10</w:t>
      </w:r>
      <w:r w:rsidR="00AB2922">
        <w:rPr>
          <w:sz w:val="28"/>
          <w:szCs w:val="28"/>
        </w:rPr>
        <w:t xml:space="preserve">.2018 года </w:t>
      </w:r>
      <w:r w:rsidR="00A96A04">
        <w:rPr>
          <w:sz w:val="28"/>
          <w:szCs w:val="28"/>
        </w:rPr>
        <w:t xml:space="preserve">№ 21 </w:t>
      </w:r>
      <w:r w:rsidR="00AB2922">
        <w:rPr>
          <w:sz w:val="28"/>
          <w:szCs w:val="28"/>
        </w:rPr>
        <w:t>победител</w:t>
      </w:r>
      <w:r w:rsidR="00D64413">
        <w:rPr>
          <w:sz w:val="28"/>
          <w:szCs w:val="28"/>
        </w:rPr>
        <w:t>е</w:t>
      </w:r>
      <w:r w:rsidR="00AB2922">
        <w:rPr>
          <w:sz w:val="28"/>
          <w:szCs w:val="28"/>
        </w:rPr>
        <w:t xml:space="preserve">м аукциона </w:t>
      </w:r>
      <w:r w:rsidR="00D64413">
        <w:rPr>
          <w:sz w:val="28"/>
          <w:szCs w:val="28"/>
        </w:rPr>
        <w:t>по продаже муниципального имущества:</w:t>
      </w:r>
    </w:p>
    <w:p w:rsidR="00D64413" w:rsidRPr="00D64413" w:rsidRDefault="00D64413" w:rsidP="00D64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4413">
        <w:rPr>
          <w:sz w:val="28"/>
          <w:szCs w:val="28"/>
        </w:rPr>
        <w:t>-здание, назначение: нежилое здание, кадастровый номер 23:35:0508016:107. Площадь: общая 8,5 кв.м. Этажность: 1. Адрес (местоположение): Краснодарский край, Усть-Лабинский район, г</w:t>
      </w:r>
      <w:proofErr w:type="gramStart"/>
      <w:r w:rsidRPr="00D64413">
        <w:rPr>
          <w:sz w:val="28"/>
          <w:szCs w:val="28"/>
        </w:rPr>
        <w:t>.У</w:t>
      </w:r>
      <w:proofErr w:type="gramEnd"/>
      <w:r w:rsidRPr="00D64413">
        <w:rPr>
          <w:sz w:val="28"/>
          <w:szCs w:val="28"/>
        </w:rPr>
        <w:t>сть-Лабинск, ул.Кавказская,13;</w:t>
      </w:r>
    </w:p>
    <w:p w:rsidR="00D64413" w:rsidRPr="00D64413" w:rsidRDefault="00D64413" w:rsidP="00D64413">
      <w:pPr>
        <w:widowControl w:val="0"/>
        <w:suppressAutoHyphens/>
        <w:jc w:val="both"/>
        <w:rPr>
          <w:sz w:val="28"/>
          <w:szCs w:val="28"/>
        </w:rPr>
      </w:pPr>
      <w:r w:rsidRPr="00D64413">
        <w:rPr>
          <w:sz w:val="28"/>
          <w:szCs w:val="28"/>
        </w:rPr>
        <w:t>-здание, назначение: нежилое здание, кадастровый номер 23:35:0508016:108. Площадь: общая 87,2 кв.м. Этажность: 1. Адрес (местоположение): Краснодарский край, Усть-Лабинский район, г</w:t>
      </w:r>
      <w:proofErr w:type="gramStart"/>
      <w:r w:rsidRPr="00D64413">
        <w:rPr>
          <w:sz w:val="28"/>
          <w:szCs w:val="28"/>
        </w:rPr>
        <w:t>.У</w:t>
      </w:r>
      <w:proofErr w:type="gramEnd"/>
      <w:r w:rsidRPr="00D64413">
        <w:rPr>
          <w:sz w:val="28"/>
          <w:szCs w:val="28"/>
        </w:rPr>
        <w:t xml:space="preserve">сть-Лабинск, ул.Кавказская,13; </w:t>
      </w:r>
    </w:p>
    <w:p w:rsidR="00D64413" w:rsidRPr="00D64413" w:rsidRDefault="00D64413" w:rsidP="00D64413">
      <w:pPr>
        <w:widowControl w:val="0"/>
        <w:suppressAutoHyphens/>
        <w:jc w:val="both"/>
        <w:rPr>
          <w:sz w:val="28"/>
          <w:szCs w:val="28"/>
        </w:rPr>
      </w:pPr>
      <w:r w:rsidRPr="00D64413">
        <w:rPr>
          <w:sz w:val="28"/>
          <w:szCs w:val="28"/>
        </w:rPr>
        <w:t>-Административное здание, назначение: нежилое, кадастровый номер 23:35:0508016:153. Площадь: общая 243,3 кв.м. Литер</w:t>
      </w:r>
      <w:proofErr w:type="gramStart"/>
      <w:r w:rsidRPr="00D64413">
        <w:rPr>
          <w:sz w:val="28"/>
          <w:szCs w:val="28"/>
        </w:rPr>
        <w:t xml:space="preserve"> К</w:t>
      </w:r>
      <w:proofErr w:type="gramEnd"/>
      <w:r w:rsidRPr="00D64413">
        <w:rPr>
          <w:sz w:val="28"/>
          <w:szCs w:val="28"/>
        </w:rPr>
        <w:t xml:space="preserve">, этажность: 2. </w:t>
      </w:r>
    </w:p>
    <w:p w:rsidR="00D64413" w:rsidRPr="00D64413" w:rsidRDefault="00D64413" w:rsidP="00D64413">
      <w:pPr>
        <w:widowControl w:val="0"/>
        <w:suppressAutoHyphens/>
        <w:jc w:val="both"/>
        <w:rPr>
          <w:sz w:val="28"/>
          <w:szCs w:val="28"/>
        </w:rPr>
      </w:pPr>
      <w:r w:rsidRPr="00D64413">
        <w:rPr>
          <w:sz w:val="28"/>
          <w:szCs w:val="28"/>
        </w:rPr>
        <w:t>-здание, назначение: нежилое, кадастровый номер 23:35:0508016:106. Площадь: общая 471,6 кв.м. Этажность: 1. Адрес (местоположение): Краснодарский край, Усть-Лабинский район, г</w:t>
      </w:r>
      <w:proofErr w:type="gramStart"/>
      <w:r w:rsidRPr="00D64413">
        <w:rPr>
          <w:sz w:val="28"/>
          <w:szCs w:val="28"/>
        </w:rPr>
        <w:t>.У</w:t>
      </w:r>
      <w:proofErr w:type="gramEnd"/>
      <w:r w:rsidRPr="00D64413">
        <w:rPr>
          <w:sz w:val="28"/>
          <w:szCs w:val="28"/>
        </w:rPr>
        <w:t>сть-Лабинск, ул</w:t>
      </w:r>
      <w:proofErr w:type="gramStart"/>
      <w:r w:rsidRPr="00D64413">
        <w:rPr>
          <w:sz w:val="28"/>
          <w:szCs w:val="28"/>
        </w:rPr>
        <w:t>.К</w:t>
      </w:r>
      <w:proofErr w:type="gramEnd"/>
      <w:r w:rsidRPr="00D64413">
        <w:rPr>
          <w:sz w:val="28"/>
          <w:szCs w:val="28"/>
        </w:rPr>
        <w:t xml:space="preserve">авказская,13; </w:t>
      </w:r>
    </w:p>
    <w:p w:rsidR="00D64413" w:rsidRPr="005F6BB8" w:rsidRDefault="00D64413" w:rsidP="00D64413">
      <w:pPr>
        <w:ind w:firstLine="709"/>
        <w:jc w:val="both"/>
        <w:rPr>
          <w:sz w:val="28"/>
          <w:szCs w:val="28"/>
        </w:rPr>
      </w:pPr>
      <w:r w:rsidRPr="00D64413">
        <w:rPr>
          <w:sz w:val="28"/>
          <w:szCs w:val="28"/>
        </w:rPr>
        <w:t>- земельный участок, категория земель: земли населенных пунктов – для размещения производственной базы. Площадь: 6409 кв.м. К№ 23:35:0508016:105. Адрес (местоположение): Краснодарский край, Усть-Лабинский район, г</w:t>
      </w:r>
      <w:proofErr w:type="gramStart"/>
      <w:r w:rsidRPr="00D64413">
        <w:rPr>
          <w:sz w:val="28"/>
          <w:szCs w:val="28"/>
        </w:rPr>
        <w:t>.У</w:t>
      </w:r>
      <w:proofErr w:type="gramEnd"/>
      <w:r w:rsidRPr="00D64413">
        <w:rPr>
          <w:sz w:val="28"/>
          <w:szCs w:val="28"/>
        </w:rPr>
        <w:t>сть-Лабинск, ул.Кавказская,13</w:t>
      </w:r>
      <w:r>
        <w:rPr>
          <w:sz w:val="28"/>
          <w:szCs w:val="28"/>
        </w:rPr>
        <w:t xml:space="preserve"> признан -</w:t>
      </w:r>
      <w:r w:rsidRPr="00D6441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 «Частная охранная организация «ЕВРОМОСТ-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»</w:t>
      </w:r>
      <w:r w:rsidRPr="005F6BB8">
        <w:rPr>
          <w:sz w:val="28"/>
          <w:szCs w:val="28"/>
        </w:rPr>
        <w:t xml:space="preserve"> в лице директора </w:t>
      </w:r>
      <w:r>
        <w:rPr>
          <w:sz w:val="28"/>
          <w:szCs w:val="28"/>
        </w:rPr>
        <w:t xml:space="preserve">Сорокина Александра Александровича, </w:t>
      </w:r>
      <w:r w:rsidRPr="005F6BB8">
        <w:rPr>
          <w:sz w:val="28"/>
          <w:szCs w:val="28"/>
        </w:rPr>
        <w:t xml:space="preserve">предложившего наибольшую цену </w:t>
      </w:r>
      <w:r>
        <w:rPr>
          <w:sz w:val="28"/>
          <w:szCs w:val="28"/>
        </w:rPr>
        <w:t>6 767 318,25</w:t>
      </w:r>
      <w:r w:rsidRPr="005F6BB8">
        <w:rPr>
          <w:b/>
          <w:sz w:val="28"/>
          <w:szCs w:val="28"/>
        </w:rPr>
        <w:t xml:space="preserve"> </w:t>
      </w:r>
      <w:r w:rsidRPr="005F6BB8">
        <w:rPr>
          <w:sz w:val="28"/>
          <w:szCs w:val="28"/>
        </w:rPr>
        <w:t>рублей</w:t>
      </w:r>
      <w:r w:rsidRPr="005F6BB8">
        <w:rPr>
          <w:b/>
          <w:sz w:val="28"/>
          <w:szCs w:val="28"/>
        </w:rPr>
        <w:t xml:space="preserve"> </w:t>
      </w:r>
      <w:r w:rsidRPr="005121FB">
        <w:rPr>
          <w:sz w:val="28"/>
          <w:szCs w:val="28"/>
        </w:rPr>
        <w:t>без учета</w:t>
      </w:r>
      <w:r>
        <w:rPr>
          <w:b/>
          <w:sz w:val="28"/>
          <w:szCs w:val="28"/>
        </w:rPr>
        <w:t xml:space="preserve"> </w:t>
      </w:r>
      <w:r w:rsidRPr="005F6BB8">
        <w:rPr>
          <w:sz w:val="28"/>
          <w:szCs w:val="28"/>
        </w:rPr>
        <w:t>НДС.</w:t>
      </w:r>
    </w:p>
    <w:p w:rsidR="00AB2922" w:rsidRPr="00D64413" w:rsidRDefault="00AB2922" w:rsidP="00AB2922">
      <w:pPr>
        <w:jc w:val="both"/>
        <w:rPr>
          <w:sz w:val="28"/>
          <w:szCs w:val="28"/>
        </w:rPr>
      </w:pPr>
    </w:p>
    <w:p w:rsidR="00AB2922" w:rsidRPr="00D64413" w:rsidRDefault="00AB2922" w:rsidP="00AB2922">
      <w:pPr>
        <w:jc w:val="both"/>
        <w:rPr>
          <w:sz w:val="28"/>
          <w:szCs w:val="28"/>
        </w:rPr>
      </w:pPr>
    </w:p>
    <w:p w:rsidR="00B92E7C" w:rsidRDefault="00B92E7C"/>
    <w:sectPr w:rsidR="00B92E7C" w:rsidSect="00B9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22"/>
    <w:rsid w:val="00051FEF"/>
    <w:rsid w:val="000C356E"/>
    <w:rsid w:val="003C5ACF"/>
    <w:rsid w:val="00A96A04"/>
    <w:rsid w:val="00AB2922"/>
    <w:rsid w:val="00B92E7C"/>
    <w:rsid w:val="00C458A2"/>
    <w:rsid w:val="00C54E82"/>
    <w:rsid w:val="00D608C2"/>
    <w:rsid w:val="00D6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DG Win&amp;Soft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dcterms:created xsi:type="dcterms:W3CDTF">2018-11-01T14:07:00Z</dcterms:created>
  <dcterms:modified xsi:type="dcterms:W3CDTF">2018-11-01T14:07:00Z</dcterms:modified>
</cp:coreProperties>
</file>