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C" w:rsidRDefault="0087009C" w:rsidP="0087009C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87009C" w:rsidRDefault="0087009C" w:rsidP="0087009C">
      <w:pPr>
        <w:spacing w:after="0"/>
        <w:jc w:val="center"/>
        <w:rPr>
          <w:sz w:val="28"/>
        </w:rPr>
      </w:pPr>
    </w:p>
    <w:p w:rsidR="0087009C" w:rsidRDefault="0087009C" w:rsidP="0087009C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87009C" w:rsidRDefault="0087009C" w:rsidP="0087009C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7009C" w:rsidRDefault="0087009C" w:rsidP="0087009C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7009C" w:rsidRDefault="0087009C" w:rsidP="0087009C">
      <w:pPr>
        <w:spacing w:after="0"/>
        <w:ind w:firstLine="0"/>
      </w:pPr>
    </w:p>
    <w:p w:rsidR="0087009C" w:rsidRDefault="0087009C" w:rsidP="0087009C">
      <w:pPr>
        <w:spacing w:after="0"/>
        <w:ind w:firstLine="0"/>
      </w:pPr>
    </w:p>
    <w:p w:rsidR="0087009C" w:rsidRDefault="0087009C" w:rsidP="0087009C">
      <w:pPr>
        <w:spacing w:after="0"/>
        <w:ind w:firstLine="0"/>
      </w:pPr>
      <w:r>
        <w:t xml:space="preserve">от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87009C" w:rsidRDefault="0087009C" w:rsidP="0087009C">
      <w:pPr>
        <w:spacing w:after="0"/>
        <w:ind w:firstLine="0"/>
        <w:jc w:val="both"/>
        <w:rPr>
          <w:sz w:val="26"/>
        </w:rPr>
      </w:pPr>
    </w:p>
    <w:p w:rsidR="0087009C" w:rsidRDefault="0087009C" w:rsidP="0087009C">
      <w:pPr>
        <w:spacing w:after="0" w:line="240" w:lineRule="auto"/>
        <w:jc w:val="center"/>
      </w:pPr>
      <w:r>
        <w:t>город Усть-Лабинск</w:t>
      </w:r>
    </w:p>
    <w:p w:rsidR="0087009C" w:rsidRDefault="0087009C" w:rsidP="0087009C">
      <w:pPr>
        <w:spacing w:after="0" w:line="240" w:lineRule="auto"/>
        <w:jc w:val="center"/>
      </w:pPr>
    </w:p>
    <w:p w:rsidR="0087009C" w:rsidRDefault="0087009C" w:rsidP="0087009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87009C">
        <w:rPr>
          <w:b/>
          <w:sz w:val="28"/>
        </w:rPr>
        <w:t>23:35:0903001:659</w:t>
      </w:r>
    </w:p>
    <w:p w:rsidR="0087009C" w:rsidRDefault="0087009C" w:rsidP="0087009C">
      <w:pPr>
        <w:spacing w:after="0" w:line="240" w:lineRule="auto"/>
        <w:jc w:val="center"/>
        <w:rPr>
          <w:b/>
          <w:sz w:val="28"/>
        </w:rPr>
      </w:pP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786818">
        <w:rPr>
          <w:sz w:val="28"/>
        </w:rPr>
        <w:t>114,8</w:t>
      </w:r>
      <w:r>
        <w:rPr>
          <w:sz w:val="28"/>
        </w:rPr>
        <w:t xml:space="preserve"> квадратных метров с кадастровым номером 23:35:0903001:659, расположенного по адресу: 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>
        <w:rPr>
          <w:sz w:val="28"/>
          <w:szCs w:val="28"/>
        </w:rPr>
        <w:t>х. Безлесный, улица  Красная, д. 112 кв. 3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r>
        <w:rPr>
          <w:sz w:val="28"/>
          <w:szCs w:val="28"/>
        </w:rPr>
        <w:t>Кулагина Светлана Викторовна.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>
        <w:rPr>
          <w:sz w:val="28"/>
          <w:szCs w:val="28"/>
        </w:rPr>
        <w:t>Кулагиной Светланы Викторовны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купли-продажи от 29 октября 2012 г. 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 С.А.) направить:</w:t>
      </w:r>
    </w:p>
    <w:p w:rsidR="0087009C" w:rsidRDefault="0087009C" w:rsidP="0087009C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Кулагиной Светлане Викторовне</w:t>
      </w:r>
      <w:r>
        <w:rPr>
          <w:sz w:val="28"/>
        </w:rPr>
        <w:t xml:space="preserve"> копию настоящего постановления.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 И.П.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87009C" w:rsidRDefault="0087009C" w:rsidP="0087009C">
      <w:pPr>
        <w:pStyle w:val="Heading1"/>
        <w:widowControl w:val="0"/>
        <w:spacing w:after="0"/>
        <w:ind w:firstLine="720"/>
        <w:rPr>
          <w:color w:val="auto"/>
        </w:rPr>
      </w:pPr>
    </w:p>
    <w:p w:rsidR="0087009C" w:rsidRDefault="0087009C" w:rsidP="0087009C">
      <w:pPr>
        <w:widowControl w:val="0"/>
        <w:spacing w:after="0"/>
        <w:ind w:firstLine="720"/>
      </w:pPr>
    </w:p>
    <w:p w:rsidR="0087009C" w:rsidRDefault="0087009C" w:rsidP="0087009C">
      <w:pPr>
        <w:spacing w:after="0"/>
        <w:ind w:firstLine="720"/>
      </w:pPr>
    </w:p>
    <w:p w:rsidR="0087009C" w:rsidRDefault="0087009C" w:rsidP="0087009C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87009C" w:rsidTr="007116B9">
        <w:tc>
          <w:tcPr>
            <w:tcW w:w="4804" w:type="dxa"/>
          </w:tcPr>
          <w:p w:rsidR="0087009C" w:rsidRDefault="0087009C" w:rsidP="007116B9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87009C" w:rsidRDefault="0087009C" w:rsidP="007116B9">
            <w:pPr>
              <w:widowControl w:val="0"/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2" w:type="dxa"/>
          </w:tcPr>
          <w:p w:rsidR="0087009C" w:rsidRDefault="0087009C" w:rsidP="007116B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87009C" w:rsidRDefault="0087009C" w:rsidP="007116B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2356C1" w:rsidRDefault="00C726AB">
      <w:pPr>
        <w:spacing w:line="240" w:lineRule="exact"/>
        <w:jc w:val="center"/>
      </w:pPr>
      <w:r>
        <w:rPr>
          <w:sz w:val="28"/>
          <w:szCs w:val="28"/>
        </w:rPr>
        <w:t>ИНФОРМАЦИОННОЕ СООБЩЕНИЕ</w:t>
      </w:r>
    </w:p>
    <w:p w:rsidR="002356C1" w:rsidRDefault="002356C1">
      <w:pPr>
        <w:spacing w:line="240" w:lineRule="exact"/>
        <w:jc w:val="both"/>
        <w:rPr>
          <w:sz w:val="28"/>
          <w:szCs w:val="28"/>
        </w:rPr>
      </w:pPr>
    </w:p>
    <w:p w:rsidR="002356C1" w:rsidRDefault="00C726AB">
      <w:pPr>
        <w:ind w:firstLine="720"/>
        <w:jc w:val="both"/>
      </w:pPr>
      <w:r>
        <w:rPr>
          <w:sz w:val="28"/>
          <w:szCs w:val="28"/>
        </w:rPr>
        <w:t>В соответствии со статьей 69.1 Федерального закона от 13 июля 2015 г. № 218-ФЗ «О государственной регистрации недвижимости» Кулагина Светлана Викторовна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1851BB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>
        <w:rPr>
          <w:sz w:val="28"/>
        </w:rPr>
        <w:t>23:35:0903001:659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2356C1" w:rsidRDefault="00C726AB" w:rsidP="00C726AB">
      <w:pPr>
        <w:ind w:firstLine="720"/>
        <w:jc w:val="both"/>
        <w:rPr>
          <w:b/>
          <w:sz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sz w:val="28"/>
          <w:szCs w:val="28"/>
        </w:rPr>
        <w:t>Кулагиной Светланой Викторовной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будет принято решение о выявлении </w:t>
      </w:r>
      <w:r>
        <w:rPr>
          <w:sz w:val="28"/>
          <w:szCs w:val="28"/>
        </w:rPr>
        <w:t>Кулагиной Светланой Викторовной,</w:t>
      </w:r>
      <w:r>
        <w:rPr>
          <w:color w:val="000000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>
        <w:rPr>
          <w:sz w:val="28"/>
        </w:rPr>
        <w:t>23:35:0903001:659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>
        <w:rPr>
          <w:sz w:val="28"/>
          <w:szCs w:val="28"/>
        </w:rPr>
        <w:t>х. Безлесный, улица  Красная,            д. 112 кв. 3</w:t>
      </w:r>
    </w:p>
    <w:sectPr w:rsidR="002356C1" w:rsidSect="002356C1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356C1"/>
    <w:rsid w:val="001851BB"/>
    <w:rsid w:val="002356C1"/>
    <w:rsid w:val="00786818"/>
    <w:rsid w:val="0087009C"/>
    <w:rsid w:val="00A86408"/>
    <w:rsid w:val="00C726AB"/>
    <w:rsid w:val="00C8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2356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2356C1"/>
    <w:rPr>
      <w:rFonts w:cs="Lucida Sans"/>
    </w:rPr>
  </w:style>
  <w:style w:type="paragraph" w:customStyle="1" w:styleId="Caption">
    <w:name w:val="Caption"/>
    <w:basedOn w:val="a"/>
    <w:qFormat/>
    <w:rsid w:val="002356C1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2356C1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Ушакова</cp:lastModifiedBy>
  <cp:revision>11</cp:revision>
  <cp:lastPrinted>2023-06-16T06:45:00Z</cp:lastPrinted>
  <dcterms:created xsi:type="dcterms:W3CDTF">2023-02-17T14:15:00Z</dcterms:created>
  <dcterms:modified xsi:type="dcterms:W3CDTF">2023-06-16T06:45:00Z</dcterms:modified>
  <dc:language>ru-RU</dc:language>
</cp:coreProperties>
</file>