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4" w:rsidRPr="00A37F08" w:rsidRDefault="003A5EC4" w:rsidP="00314EDC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A5EC4" w:rsidRDefault="003A5EC4" w:rsidP="00314EDC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 xml:space="preserve">о результатах </w:t>
      </w:r>
      <w:r w:rsidR="00933E07">
        <w:rPr>
          <w:b/>
          <w:sz w:val="28"/>
          <w:szCs w:val="28"/>
        </w:rPr>
        <w:t>внешней проверки бюджетной отчетности администрации В</w:t>
      </w:r>
      <w:r w:rsidR="00D35BE5">
        <w:rPr>
          <w:b/>
          <w:sz w:val="28"/>
          <w:szCs w:val="28"/>
        </w:rPr>
        <w:t>оронеж</w:t>
      </w:r>
      <w:r w:rsidR="00933E07">
        <w:rPr>
          <w:b/>
          <w:sz w:val="28"/>
          <w:szCs w:val="28"/>
        </w:rPr>
        <w:t>ского сельского поселения Усть-Лабинского района за 201</w:t>
      </w:r>
      <w:r w:rsidR="00D35BE5">
        <w:rPr>
          <w:b/>
          <w:sz w:val="28"/>
          <w:szCs w:val="28"/>
        </w:rPr>
        <w:t>7</w:t>
      </w:r>
      <w:r w:rsidR="00933E07">
        <w:rPr>
          <w:b/>
          <w:sz w:val="28"/>
          <w:szCs w:val="28"/>
        </w:rPr>
        <w:t xml:space="preserve"> год</w:t>
      </w:r>
    </w:p>
    <w:p w:rsidR="003A5EC4" w:rsidRDefault="003A5EC4" w:rsidP="00314EDC">
      <w:pPr>
        <w:jc w:val="center"/>
        <w:rPr>
          <w:b/>
          <w:sz w:val="28"/>
          <w:szCs w:val="28"/>
        </w:rPr>
      </w:pPr>
    </w:p>
    <w:p w:rsidR="003A5EC4" w:rsidRDefault="003A5EC4" w:rsidP="001F1514">
      <w:pPr>
        <w:spacing w:line="233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43F"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D35BE5">
        <w:rPr>
          <w:sz w:val="28"/>
          <w:szCs w:val="28"/>
        </w:rPr>
        <w:t>8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 w:rsidR="00EB743F"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D35BE5">
        <w:rPr>
          <w:sz w:val="28"/>
          <w:szCs w:val="28"/>
        </w:rPr>
        <w:t>7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 w:rsidR="00933E07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 xml:space="preserve"> администрации </w:t>
      </w:r>
      <w:r w:rsidR="00D35BE5">
        <w:rPr>
          <w:bCs/>
          <w:sz w:val="28"/>
          <w:szCs w:val="28"/>
        </w:rPr>
        <w:t>Воронеж</w:t>
      </w:r>
      <w:r>
        <w:rPr>
          <w:bCs/>
          <w:sz w:val="28"/>
          <w:szCs w:val="28"/>
        </w:rPr>
        <w:t xml:space="preserve">ского </w:t>
      </w:r>
      <w:r w:rsidRPr="00EE5A8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EE5A8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E5A82">
        <w:rPr>
          <w:bCs/>
          <w:sz w:val="28"/>
          <w:szCs w:val="28"/>
        </w:rPr>
        <w:t xml:space="preserve"> Усть-Лабинского района</w:t>
      </w:r>
      <w:r w:rsidR="00933E07">
        <w:rPr>
          <w:bCs/>
          <w:sz w:val="28"/>
          <w:szCs w:val="28"/>
        </w:rPr>
        <w:t xml:space="preserve"> (далее</w:t>
      </w:r>
      <w:r w:rsidR="005E5E4B">
        <w:rPr>
          <w:bCs/>
          <w:sz w:val="28"/>
          <w:szCs w:val="28"/>
        </w:rPr>
        <w:t xml:space="preserve"> </w:t>
      </w:r>
      <w:r w:rsidR="00933E07">
        <w:rPr>
          <w:bCs/>
          <w:sz w:val="28"/>
          <w:szCs w:val="28"/>
        </w:rPr>
        <w:t>-</w:t>
      </w:r>
      <w:r w:rsidR="005E5E4B">
        <w:rPr>
          <w:bCs/>
          <w:sz w:val="28"/>
          <w:szCs w:val="28"/>
        </w:rPr>
        <w:t xml:space="preserve"> администрация</w:t>
      </w:r>
      <w:r w:rsidR="00933E07">
        <w:rPr>
          <w:bCs/>
          <w:sz w:val="28"/>
          <w:szCs w:val="28"/>
        </w:rPr>
        <w:t xml:space="preserve"> </w:t>
      </w:r>
      <w:r w:rsidR="00D35BE5">
        <w:rPr>
          <w:bCs/>
          <w:sz w:val="28"/>
          <w:szCs w:val="28"/>
        </w:rPr>
        <w:t>Воронеж</w:t>
      </w:r>
      <w:r w:rsidR="00933E07">
        <w:rPr>
          <w:bCs/>
          <w:sz w:val="28"/>
          <w:szCs w:val="28"/>
        </w:rPr>
        <w:t>ско</w:t>
      </w:r>
      <w:r w:rsidR="005E5E4B">
        <w:rPr>
          <w:bCs/>
          <w:sz w:val="28"/>
          <w:szCs w:val="28"/>
        </w:rPr>
        <w:t>го</w:t>
      </w:r>
      <w:r w:rsidR="00933E07">
        <w:rPr>
          <w:bCs/>
          <w:sz w:val="28"/>
          <w:szCs w:val="28"/>
        </w:rPr>
        <w:t xml:space="preserve"> сельско</w:t>
      </w:r>
      <w:r w:rsidR="005E5E4B">
        <w:rPr>
          <w:bCs/>
          <w:sz w:val="28"/>
          <w:szCs w:val="28"/>
        </w:rPr>
        <w:t>го</w:t>
      </w:r>
      <w:r w:rsidR="00933E07">
        <w:rPr>
          <w:bCs/>
          <w:sz w:val="28"/>
          <w:szCs w:val="28"/>
        </w:rPr>
        <w:t xml:space="preserve"> поселени</w:t>
      </w:r>
      <w:r w:rsidR="005E5E4B">
        <w:rPr>
          <w:bCs/>
          <w:sz w:val="28"/>
          <w:szCs w:val="28"/>
        </w:rPr>
        <w:t>я</w:t>
      </w:r>
      <w:r w:rsidR="00933E07">
        <w:rPr>
          <w:bCs/>
          <w:sz w:val="28"/>
          <w:szCs w:val="28"/>
        </w:rPr>
        <w:t>, ГАБС)</w:t>
      </w:r>
      <w:r>
        <w:rPr>
          <w:bCs/>
          <w:sz w:val="28"/>
          <w:szCs w:val="28"/>
        </w:rPr>
        <w:t>.</w:t>
      </w:r>
    </w:p>
    <w:p w:rsidR="00EB743F" w:rsidRDefault="00EB743F" w:rsidP="001F1514">
      <w:pPr>
        <w:spacing w:line="233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6E55CF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</w:t>
      </w:r>
      <w:r w:rsidR="005E5E4B">
        <w:rPr>
          <w:bCs/>
          <w:sz w:val="28"/>
          <w:szCs w:val="28"/>
        </w:rPr>
        <w:t>установлено, что бюджетная отчетность за 201</w:t>
      </w:r>
      <w:r w:rsidR="00D35BE5">
        <w:rPr>
          <w:bCs/>
          <w:sz w:val="28"/>
          <w:szCs w:val="28"/>
        </w:rPr>
        <w:t>7</w:t>
      </w:r>
      <w:r w:rsidR="005E5E4B">
        <w:rPr>
          <w:bCs/>
          <w:sz w:val="28"/>
          <w:szCs w:val="28"/>
        </w:rPr>
        <w:t xml:space="preserve"> год администрацией</w:t>
      </w:r>
      <w:r>
        <w:rPr>
          <w:bCs/>
          <w:sz w:val="28"/>
          <w:szCs w:val="28"/>
        </w:rPr>
        <w:t xml:space="preserve">  </w:t>
      </w:r>
      <w:r w:rsidR="00D35BE5">
        <w:rPr>
          <w:bCs/>
          <w:sz w:val="28"/>
          <w:szCs w:val="28"/>
        </w:rPr>
        <w:t>Воронеж</w:t>
      </w:r>
      <w:r>
        <w:rPr>
          <w:bCs/>
          <w:sz w:val="28"/>
          <w:szCs w:val="28"/>
        </w:rPr>
        <w:t xml:space="preserve">ского </w:t>
      </w:r>
      <w:r w:rsidRPr="00EE5A8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EE5A8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E5A82">
        <w:rPr>
          <w:bCs/>
          <w:sz w:val="28"/>
          <w:szCs w:val="28"/>
        </w:rPr>
        <w:t xml:space="preserve"> </w:t>
      </w:r>
      <w:r w:rsidR="005E5E4B">
        <w:rPr>
          <w:bCs/>
          <w:sz w:val="28"/>
          <w:szCs w:val="28"/>
        </w:rPr>
        <w:t>предоставлена в полном объеме и в основном</w:t>
      </w:r>
      <w:r>
        <w:rPr>
          <w:bCs/>
          <w:sz w:val="28"/>
          <w:szCs w:val="28"/>
        </w:rPr>
        <w:t xml:space="preserve"> соответств</w:t>
      </w:r>
      <w:r w:rsidR="005E5E4B">
        <w:rPr>
          <w:bCs/>
          <w:sz w:val="28"/>
          <w:szCs w:val="28"/>
        </w:rPr>
        <w:t>ует</w:t>
      </w:r>
      <w:r>
        <w:rPr>
          <w:bCs/>
          <w:sz w:val="28"/>
          <w:szCs w:val="28"/>
        </w:rPr>
        <w:t xml:space="preserve"> требованиям бюджетного законодательства.</w:t>
      </w:r>
    </w:p>
    <w:p w:rsidR="003A5EC4" w:rsidRDefault="00314EDC" w:rsidP="001F1514">
      <w:pPr>
        <w:tabs>
          <w:tab w:val="left" w:pos="900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67EA">
        <w:rPr>
          <w:sz w:val="28"/>
          <w:szCs w:val="28"/>
        </w:rPr>
        <w:t>В тоже время, в</w:t>
      </w:r>
      <w:r w:rsidR="003A5EC4"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администрации </w:t>
      </w:r>
      <w:r w:rsidR="00D35BE5">
        <w:rPr>
          <w:sz w:val="28"/>
          <w:szCs w:val="28"/>
        </w:rPr>
        <w:t>Воронеж</w:t>
      </w:r>
      <w:r w:rsidR="003A5EC4" w:rsidRPr="00DC6EEE">
        <w:rPr>
          <w:sz w:val="28"/>
          <w:szCs w:val="28"/>
        </w:rPr>
        <w:t xml:space="preserve">ского </w:t>
      </w:r>
      <w:r w:rsidR="006E55CF">
        <w:rPr>
          <w:sz w:val="28"/>
          <w:szCs w:val="28"/>
        </w:rPr>
        <w:t xml:space="preserve">сельского </w:t>
      </w:r>
      <w:bookmarkStart w:id="0" w:name="_GoBack"/>
      <w:bookmarkEnd w:id="0"/>
      <w:r w:rsidR="003A5EC4" w:rsidRPr="00DC6EEE">
        <w:rPr>
          <w:sz w:val="28"/>
          <w:szCs w:val="28"/>
        </w:rPr>
        <w:t>поселения выявлены следующие нарушения:</w:t>
      </w:r>
    </w:p>
    <w:p w:rsidR="002B24D8" w:rsidRDefault="005B5131" w:rsidP="001F1514">
      <w:pPr>
        <w:tabs>
          <w:tab w:val="left" w:pos="900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4D8">
        <w:rPr>
          <w:sz w:val="28"/>
          <w:szCs w:val="28"/>
        </w:rPr>
        <w:t>1. Финансовые нарушения на общую сумму 432 521,02 рублей:</w:t>
      </w:r>
    </w:p>
    <w:p w:rsidR="00D35BE5" w:rsidRDefault="005B5131" w:rsidP="001F1514">
      <w:pPr>
        <w:tabs>
          <w:tab w:val="left" w:pos="15"/>
        </w:tabs>
        <w:autoSpaceDE w:val="0"/>
        <w:autoSpaceDN w:val="0"/>
        <w:adjustRightInd w:val="0"/>
        <w:spacing w:line="233" w:lineRule="auto"/>
        <w:ind w:firstLine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B24D8">
        <w:rPr>
          <w:sz w:val="28"/>
          <w:szCs w:val="28"/>
        </w:rPr>
        <w:t>-в</w:t>
      </w:r>
      <w:r w:rsidR="00D35BE5">
        <w:rPr>
          <w:sz w:val="28"/>
          <w:szCs w:val="28"/>
        </w:rPr>
        <w:t xml:space="preserve"> нарушение требований статей 161, 162 и пункта 3 статьи 219</w:t>
      </w:r>
      <w:r>
        <w:rPr>
          <w:sz w:val="28"/>
          <w:szCs w:val="28"/>
        </w:rPr>
        <w:t xml:space="preserve"> Бюджетного кодекса Российской Федерации (далее -</w:t>
      </w:r>
      <w:r w:rsidR="00D35BE5">
        <w:rPr>
          <w:sz w:val="28"/>
          <w:szCs w:val="28"/>
        </w:rPr>
        <w:t xml:space="preserve"> БК РФ</w:t>
      </w:r>
      <w:r>
        <w:rPr>
          <w:sz w:val="28"/>
          <w:szCs w:val="28"/>
        </w:rPr>
        <w:t>)</w:t>
      </w:r>
      <w:r w:rsidR="001F1514">
        <w:rPr>
          <w:sz w:val="28"/>
          <w:szCs w:val="28"/>
        </w:rPr>
        <w:t xml:space="preserve"> </w:t>
      </w:r>
      <w:r w:rsidR="00D35BE5">
        <w:rPr>
          <w:sz w:val="28"/>
          <w:szCs w:val="28"/>
        </w:rPr>
        <w:t xml:space="preserve"> ГАБС (</w:t>
      </w:r>
      <w:r w:rsidR="00D35BE5" w:rsidRPr="00B90120">
        <w:rPr>
          <w:sz w:val="28"/>
          <w:szCs w:val="28"/>
        </w:rPr>
        <w:t>МКУК</w:t>
      </w:r>
      <w:proofErr w:type="gramEnd"/>
      <w:r w:rsidR="00D35BE5" w:rsidRPr="00B90120">
        <w:rPr>
          <w:sz w:val="28"/>
          <w:szCs w:val="28"/>
        </w:rPr>
        <w:t xml:space="preserve"> </w:t>
      </w:r>
      <w:proofErr w:type="gramStart"/>
      <w:r w:rsidR="00D35BE5" w:rsidRPr="00B90120">
        <w:rPr>
          <w:sz w:val="28"/>
          <w:szCs w:val="28"/>
        </w:rPr>
        <w:t>«Воронежская сельская библиотека»</w:t>
      </w:r>
      <w:r w:rsidR="00D35BE5">
        <w:rPr>
          <w:sz w:val="28"/>
          <w:szCs w:val="28"/>
        </w:rPr>
        <w:t>) превы</w:t>
      </w:r>
      <w:r w:rsidR="00D35BE5">
        <w:rPr>
          <w:sz w:val="28"/>
          <w:szCs w:val="28"/>
        </w:rPr>
        <w:softHyphen/>
        <w:t>сил свои полномочия и принял бюджетные обязательства сверх утвержденного ему объема лимитов бюджетных обязательств на общую  сумму 7 216,04 рублей, денежные обязательства  на общую сумму 7 216,04 рублей</w:t>
      </w:r>
      <w:r w:rsidR="001F1514">
        <w:rPr>
          <w:sz w:val="28"/>
          <w:szCs w:val="28"/>
        </w:rPr>
        <w:t>.</w:t>
      </w:r>
      <w:r w:rsidR="00D35BE5">
        <w:rPr>
          <w:sz w:val="28"/>
          <w:szCs w:val="28"/>
        </w:rPr>
        <w:t xml:space="preserve"> </w:t>
      </w:r>
      <w:proofErr w:type="gramEnd"/>
    </w:p>
    <w:p w:rsidR="00D35BE5" w:rsidRDefault="00D35BE5" w:rsidP="001F1514">
      <w:pPr>
        <w:tabs>
          <w:tab w:val="left" w:pos="15"/>
        </w:tabs>
        <w:autoSpaceDE w:val="0"/>
        <w:autoSpaceDN w:val="0"/>
        <w:adjustRightInd w:val="0"/>
        <w:spacing w:line="233" w:lineRule="auto"/>
        <w:ind w:firstLine="1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6294D">
        <w:rPr>
          <w:rStyle w:val="blk"/>
          <w:color w:val="000000"/>
          <w:sz w:val="28"/>
          <w:szCs w:val="28"/>
        </w:rPr>
        <w:t>Принятие бюджетных обязательств в размерах, превышающих утвержденные бюджетные ассигнования и (или)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правоотношения,</w:t>
      </w:r>
      <w:r>
        <w:rPr>
          <w:sz w:val="28"/>
          <w:szCs w:val="28"/>
          <w:shd w:val="clear" w:color="auto" w:fill="FFFFFF" w:themeFill="background1"/>
        </w:rPr>
        <w:t xml:space="preserve"> влечет</w:t>
      </w:r>
      <w:r w:rsidRPr="004B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административную ответственность по статье 15.15.10 Ко</w:t>
      </w:r>
      <w:r w:rsidR="001F1514">
        <w:rPr>
          <w:bCs/>
          <w:sz w:val="28"/>
          <w:szCs w:val="28"/>
        </w:rPr>
        <w:t>декса об административных правонарушениях</w:t>
      </w:r>
      <w:r>
        <w:rPr>
          <w:bCs/>
          <w:sz w:val="28"/>
          <w:szCs w:val="28"/>
        </w:rPr>
        <w:t xml:space="preserve"> Р</w:t>
      </w:r>
      <w:r w:rsidR="001F1514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="001F1514">
        <w:rPr>
          <w:bCs/>
          <w:sz w:val="28"/>
          <w:szCs w:val="28"/>
        </w:rPr>
        <w:t>едерации</w:t>
      </w:r>
      <w:r w:rsidR="005B5131">
        <w:rPr>
          <w:bCs/>
          <w:sz w:val="28"/>
          <w:szCs w:val="28"/>
        </w:rPr>
        <w:t>;</w:t>
      </w:r>
    </w:p>
    <w:p w:rsidR="00D35BE5" w:rsidRDefault="005B5131" w:rsidP="001F1514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D35BE5" w:rsidRPr="00F838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5BE5" w:rsidRPr="00F8385D">
        <w:rPr>
          <w:sz w:val="28"/>
          <w:szCs w:val="28"/>
        </w:rPr>
        <w:t xml:space="preserve"> нарушение требований статьи 34 БК РФ при отсутствии налогооблагаемой базы ГАБС  в 2017 году допустил необоснованное отвлечение средств  из бюджета </w:t>
      </w:r>
      <w:r w:rsidR="00D35BE5" w:rsidRPr="00F8385D">
        <w:rPr>
          <w:sz w:val="28"/>
          <w:szCs w:val="28"/>
          <w:lang w:eastAsia="en-US"/>
        </w:rPr>
        <w:t xml:space="preserve">Воронежского сельского поселения </w:t>
      </w:r>
      <w:r w:rsidR="00D35BE5" w:rsidRPr="00F8385D">
        <w:rPr>
          <w:sz w:val="28"/>
          <w:szCs w:val="28"/>
        </w:rPr>
        <w:t>в сумме 425 304,98 рублей,</w:t>
      </w:r>
      <w:r w:rsidR="00D35BE5" w:rsidRPr="00A83FAA">
        <w:rPr>
          <w:sz w:val="28"/>
          <w:szCs w:val="28"/>
        </w:rPr>
        <w:t xml:space="preserve"> выразившееся</w:t>
      </w:r>
      <w:r w:rsidR="00D35BE5">
        <w:rPr>
          <w:sz w:val="28"/>
          <w:szCs w:val="28"/>
        </w:rPr>
        <w:t xml:space="preserve"> </w:t>
      </w:r>
      <w:r w:rsidR="00D35BE5" w:rsidRPr="00A83FAA">
        <w:rPr>
          <w:sz w:val="28"/>
          <w:szCs w:val="28"/>
        </w:rPr>
        <w:t>в образовании необоснованной дебиторской задолженности.</w:t>
      </w:r>
    </w:p>
    <w:p w:rsidR="00D35BE5" w:rsidRPr="00C45CC2" w:rsidRDefault="005B5131" w:rsidP="001F1514">
      <w:pPr>
        <w:spacing w:line="233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D35BE5" w:rsidRPr="00C45CC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D35BE5" w:rsidRPr="00C45CC2">
        <w:rPr>
          <w:sz w:val="28"/>
          <w:szCs w:val="28"/>
        </w:rPr>
        <w:t xml:space="preserve">арушений порядка ведения бюджетного учета, составления и предоставления отчетности на сумму </w:t>
      </w:r>
      <w:r w:rsidR="00D35BE5">
        <w:rPr>
          <w:rFonts w:eastAsia="Calibri"/>
          <w:sz w:val="28"/>
          <w:szCs w:val="28"/>
          <w:lang w:eastAsia="en-US"/>
        </w:rPr>
        <w:t>98 623 783,61</w:t>
      </w:r>
      <w:r w:rsidR="00D35BE5" w:rsidRPr="009D479A">
        <w:rPr>
          <w:rFonts w:eastAsia="Calibri"/>
          <w:sz w:val="28"/>
          <w:szCs w:val="28"/>
          <w:lang w:eastAsia="en-US"/>
        </w:rPr>
        <w:t xml:space="preserve"> </w:t>
      </w:r>
      <w:r w:rsidR="00D35BE5" w:rsidRPr="00C45CC2">
        <w:rPr>
          <w:sz w:val="28"/>
          <w:szCs w:val="28"/>
          <w:lang w:eastAsia="ar-SA"/>
        </w:rPr>
        <w:t xml:space="preserve">рублей, </w:t>
      </w:r>
      <w:r w:rsidR="00D35BE5" w:rsidRPr="00C45CC2">
        <w:rPr>
          <w:sz w:val="28"/>
          <w:szCs w:val="28"/>
        </w:rPr>
        <w:t xml:space="preserve">в том числе повлиявших на </w:t>
      </w:r>
      <w:r w:rsidR="00D35BE5" w:rsidRPr="00C45CC2">
        <w:rPr>
          <w:sz w:val="28"/>
          <w:szCs w:val="28"/>
          <w:lang w:eastAsia="ar-SA"/>
        </w:rPr>
        <w:t xml:space="preserve">достоверность бюджетной отчетности, на сумму </w:t>
      </w:r>
      <w:r w:rsidR="00D35BE5">
        <w:rPr>
          <w:sz w:val="28"/>
          <w:szCs w:val="28"/>
          <w:lang w:eastAsia="ar-SA"/>
        </w:rPr>
        <w:t>97 298 811,15</w:t>
      </w:r>
      <w:r w:rsidR="00D35BE5" w:rsidRPr="009D479A">
        <w:rPr>
          <w:sz w:val="28"/>
          <w:szCs w:val="28"/>
          <w:lang w:eastAsia="ar-SA"/>
        </w:rPr>
        <w:t xml:space="preserve"> </w:t>
      </w:r>
      <w:r w:rsidR="00D35BE5" w:rsidRPr="00C45CC2">
        <w:rPr>
          <w:sz w:val="28"/>
          <w:szCs w:val="28"/>
          <w:lang w:eastAsia="ar-SA"/>
        </w:rPr>
        <w:t xml:space="preserve"> рублей</w:t>
      </w:r>
      <w:r>
        <w:rPr>
          <w:sz w:val="28"/>
          <w:szCs w:val="28"/>
          <w:lang w:eastAsia="ar-SA"/>
        </w:rPr>
        <w:t xml:space="preserve"> (устранено в ходе проверки в полном объеме).</w:t>
      </w:r>
    </w:p>
    <w:p w:rsidR="003A5EC4" w:rsidRDefault="003A5EC4" w:rsidP="001F1514">
      <w:pPr>
        <w:spacing w:line="233" w:lineRule="auto"/>
        <w:jc w:val="both"/>
        <w:rPr>
          <w:sz w:val="28"/>
          <w:szCs w:val="28"/>
        </w:rPr>
      </w:pPr>
      <w:r w:rsidRPr="005B25F2"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  По результатам контрольного мероприятия главе</w:t>
      </w:r>
      <w:r w:rsidRPr="00211064">
        <w:rPr>
          <w:sz w:val="28"/>
          <w:szCs w:val="28"/>
        </w:rPr>
        <w:t xml:space="preserve"> </w:t>
      </w:r>
      <w:r w:rsidR="00D35BE5">
        <w:rPr>
          <w:sz w:val="28"/>
          <w:szCs w:val="28"/>
        </w:rPr>
        <w:t>Воронеж</w:t>
      </w:r>
      <w:r>
        <w:rPr>
          <w:sz w:val="28"/>
          <w:szCs w:val="28"/>
        </w:rPr>
        <w:t xml:space="preserve">ского сельского поселения Усть-Лабинского района направлено Представление для принятия мер по устранению выявленных нарушений и недостатков в работе. </w:t>
      </w:r>
      <w:r w:rsidR="004F749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 </w:t>
      </w:r>
      <w:r w:rsidR="00F000AB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проверк</w:t>
      </w:r>
      <w:r w:rsidR="00F000AB">
        <w:rPr>
          <w:sz w:val="28"/>
          <w:szCs w:val="28"/>
        </w:rPr>
        <w:t>е</w:t>
      </w:r>
      <w:r>
        <w:rPr>
          <w:sz w:val="28"/>
          <w:szCs w:val="28"/>
        </w:rPr>
        <w:t xml:space="preserve">  проинформирован Совет </w:t>
      </w:r>
      <w:r w:rsidR="00D35BE5">
        <w:rPr>
          <w:sz w:val="28"/>
          <w:szCs w:val="28"/>
        </w:rPr>
        <w:t>Воронеж</w:t>
      </w:r>
      <w:r>
        <w:rPr>
          <w:sz w:val="28"/>
          <w:szCs w:val="28"/>
        </w:rPr>
        <w:t>ского сельского поселения Усть-Лабинского района.</w:t>
      </w:r>
    </w:p>
    <w:p w:rsidR="003A5EC4" w:rsidRDefault="003A5EC4" w:rsidP="001F1514">
      <w:pPr>
        <w:tabs>
          <w:tab w:val="left" w:pos="15"/>
        </w:tabs>
        <w:suppressAutoHyphens/>
        <w:autoSpaceDE w:val="0"/>
        <w:autoSpaceDN w:val="0"/>
        <w:adjustRightInd w:val="0"/>
        <w:spacing w:line="233" w:lineRule="auto"/>
        <w:ind w:firstLine="15"/>
        <w:jc w:val="both"/>
        <w:rPr>
          <w:sz w:val="28"/>
          <w:szCs w:val="28"/>
        </w:rPr>
      </w:pPr>
    </w:p>
    <w:p w:rsidR="003A5EC4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3A5EC4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3A5EC4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4651C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  <w:r>
        <w:rPr>
          <w:sz w:val="28"/>
          <w:szCs w:val="28"/>
        </w:rPr>
        <w:t>Усть-Лабинский район</w:t>
      </w:r>
    </w:p>
    <w:sectPr w:rsidR="0044651C" w:rsidSect="001F1514">
      <w:pgSz w:w="11905" w:h="16837"/>
      <w:pgMar w:top="709" w:right="851" w:bottom="28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A5EC4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2824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1514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24D8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6389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14EDC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67EA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5EC4"/>
    <w:rsid w:val="003A626E"/>
    <w:rsid w:val="003B1BDE"/>
    <w:rsid w:val="003B4DCF"/>
    <w:rsid w:val="003C554F"/>
    <w:rsid w:val="003D26FB"/>
    <w:rsid w:val="003D2CD3"/>
    <w:rsid w:val="003D33CB"/>
    <w:rsid w:val="003D5848"/>
    <w:rsid w:val="003D6444"/>
    <w:rsid w:val="003E027C"/>
    <w:rsid w:val="003E04AE"/>
    <w:rsid w:val="003E2B38"/>
    <w:rsid w:val="003E50B6"/>
    <w:rsid w:val="003E7C21"/>
    <w:rsid w:val="003F0D82"/>
    <w:rsid w:val="003F1809"/>
    <w:rsid w:val="003F4A45"/>
    <w:rsid w:val="003F4C69"/>
    <w:rsid w:val="003F6187"/>
    <w:rsid w:val="003F6CB9"/>
    <w:rsid w:val="00400307"/>
    <w:rsid w:val="004006AA"/>
    <w:rsid w:val="00404299"/>
    <w:rsid w:val="00405B72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4F749A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131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5E4B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393D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55CF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0FB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3E07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0AEF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86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BE5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382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59A7"/>
    <w:rsid w:val="00E96835"/>
    <w:rsid w:val="00E9700F"/>
    <w:rsid w:val="00EA04C0"/>
    <w:rsid w:val="00EB10A7"/>
    <w:rsid w:val="00EB2147"/>
    <w:rsid w:val="00EB30D8"/>
    <w:rsid w:val="00EB4131"/>
    <w:rsid w:val="00EB743F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00A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Normal (Web)"/>
    <w:basedOn w:val="a"/>
    <w:uiPriority w:val="99"/>
    <w:unhideWhenUsed/>
    <w:rsid w:val="003A5EC4"/>
    <w:pPr>
      <w:spacing w:before="100" w:beforeAutospacing="1" w:after="100" w:afterAutospacing="1"/>
    </w:pPr>
  </w:style>
  <w:style w:type="character" w:customStyle="1" w:styleId="blk">
    <w:name w:val="blk"/>
    <w:basedOn w:val="a0"/>
    <w:rsid w:val="00D35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Normal (Web)"/>
    <w:basedOn w:val="a"/>
    <w:uiPriority w:val="99"/>
    <w:unhideWhenUsed/>
    <w:rsid w:val="003A5EC4"/>
    <w:pPr>
      <w:spacing w:before="100" w:beforeAutospacing="1" w:after="100" w:afterAutospacing="1"/>
    </w:pPr>
  </w:style>
  <w:style w:type="character" w:customStyle="1" w:styleId="blk">
    <w:name w:val="blk"/>
    <w:basedOn w:val="a0"/>
    <w:rsid w:val="00D3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Press</cp:lastModifiedBy>
  <cp:revision>2</cp:revision>
  <cp:lastPrinted>2018-07-30T09:22:00Z</cp:lastPrinted>
  <dcterms:created xsi:type="dcterms:W3CDTF">2018-08-02T04:56:00Z</dcterms:created>
  <dcterms:modified xsi:type="dcterms:W3CDTF">2018-08-02T04:56:00Z</dcterms:modified>
</cp:coreProperties>
</file>