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FC7879">
        <w:rPr>
          <w:b/>
          <w:sz w:val="28"/>
          <w:szCs w:val="28"/>
        </w:rPr>
        <w:t xml:space="preserve">20 </w:t>
      </w:r>
      <w:r w:rsidR="003D6389" w:rsidRPr="00AB7414">
        <w:rPr>
          <w:b/>
          <w:sz w:val="28"/>
          <w:szCs w:val="28"/>
        </w:rPr>
        <w:t xml:space="preserve">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060BB0">
        <w:rPr>
          <w:b/>
          <w:sz w:val="28"/>
          <w:szCs w:val="28"/>
        </w:rPr>
        <w:t xml:space="preserve">финансового </w:t>
      </w:r>
      <w:r w:rsidR="000A1C51">
        <w:rPr>
          <w:b/>
          <w:sz w:val="28"/>
          <w:szCs w:val="28"/>
        </w:rPr>
        <w:t xml:space="preserve">отдела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FC7879">
      <w:pPr>
        <w:spacing w:line="264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FC7879">
        <w:rPr>
          <w:sz w:val="28"/>
          <w:szCs w:val="28"/>
        </w:rPr>
        <w:t>1</w:t>
      </w:r>
      <w:r w:rsidRPr="00A37F08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</w:t>
      </w:r>
      <w:r w:rsidR="00FC7879">
        <w:rPr>
          <w:sz w:val="28"/>
          <w:szCs w:val="28"/>
        </w:rPr>
        <w:t>2020 г</w:t>
      </w:r>
      <w:r w:rsidRPr="00EE5A82">
        <w:rPr>
          <w:sz w:val="28"/>
          <w:szCs w:val="28"/>
        </w:rPr>
        <w:t xml:space="preserve">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060BB0">
        <w:rPr>
          <w:bCs/>
          <w:sz w:val="28"/>
          <w:szCs w:val="28"/>
        </w:rPr>
        <w:t xml:space="preserve"> финансового</w:t>
      </w:r>
      <w:r>
        <w:rPr>
          <w:bCs/>
          <w:sz w:val="28"/>
          <w:szCs w:val="28"/>
        </w:rPr>
        <w:t xml:space="preserve"> </w:t>
      </w:r>
      <w:r w:rsidR="000A1C51">
        <w:rPr>
          <w:bCs/>
          <w:sz w:val="28"/>
          <w:szCs w:val="28"/>
        </w:rPr>
        <w:t>отдела</w:t>
      </w:r>
      <w:r w:rsidR="00C12D15">
        <w:rPr>
          <w:bCs/>
          <w:sz w:val="28"/>
          <w:szCs w:val="28"/>
        </w:rPr>
        <w:t xml:space="preserve"> 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60BB0">
        <w:rPr>
          <w:bCs/>
          <w:sz w:val="28"/>
          <w:szCs w:val="28"/>
        </w:rPr>
        <w:t>Финансовый отдел</w:t>
      </w:r>
      <w:r>
        <w:rPr>
          <w:bCs/>
          <w:sz w:val="28"/>
          <w:szCs w:val="28"/>
        </w:rPr>
        <w:t>).</w:t>
      </w:r>
    </w:p>
    <w:p w:rsidR="00607291" w:rsidRDefault="00607291" w:rsidP="00FC7879">
      <w:pPr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</w:t>
      </w:r>
      <w:r w:rsidR="00FC7879">
        <w:rPr>
          <w:bCs/>
          <w:sz w:val="28"/>
          <w:szCs w:val="28"/>
        </w:rPr>
        <w:t xml:space="preserve">20 </w:t>
      </w:r>
      <w:r>
        <w:rPr>
          <w:bCs/>
          <w:sz w:val="28"/>
          <w:szCs w:val="28"/>
        </w:rPr>
        <w:t xml:space="preserve">год </w:t>
      </w:r>
      <w:r w:rsidR="00060BB0">
        <w:rPr>
          <w:bCs/>
          <w:sz w:val="28"/>
          <w:szCs w:val="28"/>
        </w:rPr>
        <w:t>Финансовым отделом</w:t>
      </w:r>
      <w:r w:rsidR="000A1C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060B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607291" w:rsidRDefault="00607291" w:rsidP="00FC787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 xml:space="preserve">Совет </w:t>
      </w:r>
      <w:r w:rsidR="00FC7879" w:rsidRPr="00E33DCE">
        <w:rPr>
          <w:sz w:val="28"/>
          <w:szCs w:val="28"/>
        </w:rPr>
        <w:t>муниципального образования Усть-Лабинский район</w:t>
      </w:r>
      <w:r w:rsidR="00FC7879">
        <w:rPr>
          <w:sz w:val="28"/>
          <w:szCs w:val="28"/>
        </w:rPr>
        <w:t xml:space="preserve">, глава </w:t>
      </w:r>
      <w:r w:rsidRPr="00E33DCE">
        <w:rPr>
          <w:sz w:val="28"/>
          <w:szCs w:val="28"/>
        </w:rPr>
        <w:t>муниципального образования Усть-Лабинский район</w:t>
      </w:r>
      <w:r w:rsidR="00367CE1" w:rsidRPr="00E33DCE">
        <w:rPr>
          <w:sz w:val="28"/>
          <w:szCs w:val="28"/>
        </w:rPr>
        <w:t>, прокуратура Усть-Лабинского района</w:t>
      </w:r>
      <w:r w:rsidRPr="00E33D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060BB0" w:rsidSect="00FC7879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0BB0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A48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7CC9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050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DCE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C7879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13</cp:revision>
  <cp:lastPrinted>2020-02-20T10:16:00Z</cp:lastPrinted>
  <dcterms:created xsi:type="dcterms:W3CDTF">2016-04-12T10:01:00Z</dcterms:created>
  <dcterms:modified xsi:type="dcterms:W3CDTF">2021-05-14T08:04:00Z</dcterms:modified>
</cp:coreProperties>
</file>