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F634C1" w:rsidRDefault="00607291" w:rsidP="00F634C1">
      <w:pPr>
        <w:snapToGrid w:val="0"/>
        <w:ind w:left="284"/>
        <w:jc w:val="center"/>
        <w:rPr>
          <w:sz w:val="28"/>
          <w:szCs w:val="28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</w:t>
      </w:r>
      <w:r w:rsidR="00F634C1">
        <w:rPr>
          <w:sz w:val="28"/>
          <w:szCs w:val="28"/>
        </w:rPr>
        <w:t xml:space="preserve">по </w:t>
      </w:r>
      <w:r w:rsidR="00F634C1" w:rsidRPr="00F634C1">
        <w:rPr>
          <w:bCs/>
          <w:sz w:val="28"/>
          <w:szCs w:val="28"/>
        </w:rPr>
        <w:t>проверке</w:t>
      </w:r>
      <w:r w:rsidR="00F634C1" w:rsidRPr="00F634C1">
        <w:rPr>
          <w:sz w:val="28"/>
          <w:szCs w:val="28"/>
        </w:rPr>
        <w:t xml:space="preserve"> </w:t>
      </w:r>
    </w:p>
    <w:p w:rsidR="00F634C1" w:rsidRPr="00F634C1" w:rsidRDefault="00F634C1" w:rsidP="00F634C1">
      <w:pPr>
        <w:snapToGrid w:val="0"/>
        <w:ind w:left="284"/>
        <w:jc w:val="center"/>
        <w:rPr>
          <w:sz w:val="28"/>
          <w:szCs w:val="28"/>
        </w:rPr>
      </w:pPr>
      <w:r w:rsidRPr="00F634C1">
        <w:rPr>
          <w:sz w:val="28"/>
          <w:szCs w:val="28"/>
        </w:rPr>
        <w:t xml:space="preserve">эффективности расходов на организацию и обеспечение бесплатного </w:t>
      </w:r>
      <w:r>
        <w:rPr>
          <w:sz w:val="28"/>
          <w:szCs w:val="28"/>
        </w:rPr>
        <w:t xml:space="preserve">горячего питания </w:t>
      </w:r>
      <w:r w:rsidRPr="00F634C1">
        <w:rPr>
          <w:sz w:val="28"/>
          <w:szCs w:val="28"/>
        </w:rPr>
        <w:t>учащихся 1-4 классов (сентябрь-декабрь 2020 года и январь-февраль 2021 года)</w:t>
      </w:r>
    </w:p>
    <w:p w:rsidR="003A2885" w:rsidRPr="00F634C1" w:rsidRDefault="003A2885" w:rsidP="00F634C1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bCs/>
          <w:iCs/>
          <w:sz w:val="28"/>
          <w:szCs w:val="28"/>
          <w:lang w:eastAsia="ar-SA"/>
        </w:rPr>
      </w:pP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14566" w:rsidRDefault="00607291" w:rsidP="00F634C1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F634C1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</w:t>
      </w:r>
      <w:r w:rsidR="00F634C1">
        <w:rPr>
          <w:sz w:val="28"/>
          <w:szCs w:val="28"/>
        </w:rPr>
        <w:t xml:space="preserve">о контрольное </w:t>
      </w:r>
      <w:r w:rsidRPr="00EE5A82">
        <w:rPr>
          <w:sz w:val="28"/>
          <w:szCs w:val="28"/>
        </w:rPr>
        <w:t xml:space="preserve"> </w:t>
      </w:r>
      <w:r w:rsidR="00F634C1">
        <w:rPr>
          <w:sz w:val="28"/>
          <w:szCs w:val="28"/>
        </w:rPr>
        <w:t>мероприятие  </w:t>
      </w:r>
      <w:r w:rsidR="00F634C1" w:rsidRPr="00523FE2">
        <w:rPr>
          <w:sz w:val="28"/>
          <w:szCs w:val="28"/>
        </w:rPr>
        <w:t xml:space="preserve">«Аудит </w:t>
      </w:r>
      <w:r w:rsidR="00F634C1">
        <w:rPr>
          <w:sz w:val="28"/>
          <w:szCs w:val="28"/>
        </w:rPr>
        <w:t>э</w:t>
      </w:r>
      <w:r w:rsidR="00F634C1" w:rsidRPr="00523FE2">
        <w:rPr>
          <w:sz w:val="28"/>
          <w:szCs w:val="28"/>
        </w:rPr>
        <w:t>ффективности расходов на организацию и обеспечение горячего питания школьников, в том числе с ограниченными возможностями здоровья,</w:t>
      </w:r>
      <w:r w:rsidR="00F634C1">
        <w:rPr>
          <w:sz w:val="28"/>
          <w:szCs w:val="28"/>
        </w:rPr>
        <w:t xml:space="preserve"> </w:t>
      </w:r>
      <w:r w:rsidR="00F634C1" w:rsidRPr="00523FE2">
        <w:rPr>
          <w:sz w:val="28"/>
          <w:szCs w:val="28"/>
        </w:rPr>
        <w:t>в муниципальном образовании  Усть-Лабинский район в 2020 году и истекшем периоде 2021 года в формате параллельного контрольного мероприятия с Контрольно-счетной палатой Краснодарского края»</w:t>
      </w:r>
      <w:r w:rsidR="00614566">
        <w:rPr>
          <w:sz w:val="28"/>
          <w:szCs w:val="28"/>
        </w:rPr>
        <w:t>.</w:t>
      </w:r>
    </w:p>
    <w:p w:rsidR="00614566" w:rsidRPr="000434A1" w:rsidRDefault="00614566" w:rsidP="00614566">
      <w:pPr>
        <w:ind w:right="-3" w:firstLine="567"/>
        <w:jc w:val="both"/>
        <w:rPr>
          <w:rFonts w:eastAsia="Calibri"/>
          <w:sz w:val="28"/>
          <w:szCs w:val="28"/>
          <w:lang w:eastAsia="en-US"/>
        </w:rPr>
      </w:pPr>
      <w:r w:rsidRPr="000434A1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Управления образованием администрации </w:t>
      </w:r>
      <w:r w:rsidRPr="000434A1">
        <w:rPr>
          <w:sz w:val="28"/>
          <w:szCs w:val="28"/>
        </w:rPr>
        <w:t>муниципального образования Усть-Лабинский район</w:t>
      </w:r>
      <w:r w:rsidR="00EE5033">
        <w:rPr>
          <w:sz w:val="28"/>
          <w:szCs w:val="28"/>
        </w:rPr>
        <w:t xml:space="preserve">                   </w:t>
      </w:r>
      <w:r w:rsidRPr="000434A1">
        <w:rPr>
          <w:b/>
          <w:sz w:val="28"/>
          <w:szCs w:val="28"/>
        </w:rPr>
        <w:t xml:space="preserve"> </w:t>
      </w:r>
      <w:r w:rsidRPr="00614566">
        <w:rPr>
          <w:sz w:val="28"/>
          <w:szCs w:val="28"/>
        </w:rPr>
        <w:t>(далее – Управление образованием)</w:t>
      </w:r>
      <w:r w:rsidRPr="000434A1">
        <w:rPr>
          <w:sz w:val="28"/>
          <w:szCs w:val="28"/>
        </w:rPr>
        <w:t xml:space="preserve"> </w:t>
      </w:r>
      <w:r w:rsidRPr="000434A1">
        <w:rPr>
          <w:rFonts w:eastAsia="Calibri"/>
          <w:sz w:val="28"/>
          <w:szCs w:val="28"/>
          <w:lang w:eastAsia="en-US"/>
        </w:rPr>
        <w:t xml:space="preserve">и  общеобразовательных учреждений </w:t>
      </w:r>
      <w:r w:rsidR="00EE5033">
        <w:rPr>
          <w:rFonts w:eastAsia="Calibri"/>
          <w:sz w:val="28"/>
          <w:szCs w:val="28"/>
          <w:lang w:eastAsia="en-US"/>
        </w:rPr>
        <w:t xml:space="preserve">(далее – ОУ) </w:t>
      </w:r>
      <w:r w:rsidRPr="000434A1">
        <w:rPr>
          <w:rFonts w:eastAsia="Calibri"/>
          <w:sz w:val="28"/>
          <w:szCs w:val="28"/>
          <w:lang w:eastAsia="en-US"/>
        </w:rPr>
        <w:t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образования, науки и молодежной политики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026095" w:rsidP="00614566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AF5387">
        <w:rPr>
          <w:sz w:val="28"/>
          <w:szCs w:val="28"/>
        </w:rPr>
        <w:t>635,6</w:t>
      </w:r>
      <w:r w:rsidR="00864313">
        <w:rPr>
          <w:sz w:val="28"/>
          <w:szCs w:val="28"/>
        </w:rPr>
        <w:t xml:space="preserve">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552606">
        <w:rPr>
          <w:sz w:val="28"/>
          <w:szCs w:val="28"/>
        </w:rPr>
        <w:t>внесен</w:t>
      </w:r>
      <w:r w:rsidR="00614566">
        <w:rPr>
          <w:sz w:val="28"/>
          <w:szCs w:val="28"/>
        </w:rPr>
        <w:t>ы</w:t>
      </w:r>
      <w:r w:rsidR="00552606">
        <w:rPr>
          <w:sz w:val="28"/>
          <w:szCs w:val="28"/>
        </w:rPr>
        <w:t xml:space="preserve"> Представлени</w:t>
      </w:r>
      <w:r w:rsidR="00614566">
        <w:rPr>
          <w:sz w:val="28"/>
          <w:szCs w:val="28"/>
        </w:rPr>
        <w:t>я</w:t>
      </w:r>
      <w:r w:rsidR="00552606">
        <w:rPr>
          <w:sz w:val="28"/>
          <w:szCs w:val="28"/>
        </w:rPr>
        <w:t xml:space="preserve"> </w:t>
      </w:r>
      <w:r w:rsidR="00614566">
        <w:rPr>
          <w:sz w:val="28"/>
          <w:szCs w:val="28"/>
        </w:rPr>
        <w:t>начальнику У</w:t>
      </w:r>
      <w:r w:rsidR="00614566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EE5033">
        <w:rPr>
          <w:rFonts w:eastAsia="Calibri"/>
          <w:sz w:val="28"/>
          <w:szCs w:val="28"/>
          <w:lang w:eastAsia="en-US"/>
        </w:rPr>
        <w:t>,</w:t>
      </w:r>
      <w:r w:rsidR="0061456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директор</w:t>
      </w:r>
      <w:r w:rsidR="00EE5033">
        <w:rPr>
          <w:sz w:val="28"/>
          <w:szCs w:val="28"/>
        </w:rPr>
        <w:t>ам ОУ</w:t>
      </w:r>
      <w:r w:rsidR="000C5A52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принятия мер по устранению выявленных нарушений и недостатков в работе.</w:t>
      </w:r>
    </w:p>
    <w:p w:rsidR="005B4757" w:rsidRPr="006A5043" w:rsidRDefault="005B4757" w:rsidP="005B4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Объектами</w:t>
      </w:r>
      <w:r w:rsidRPr="00E9447F">
        <w:rPr>
          <w:sz w:val="28"/>
          <w:szCs w:val="28"/>
        </w:rPr>
        <w:t xml:space="preserve"> проверки разработан</w:t>
      </w:r>
      <w:r>
        <w:rPr>
          <w:sz w:val="28"/>
          <w:szCs w:val="28"/>
        </w:rPr>
        <w:t>ы</w:t>
      </w:r>
      <w:r w:rsidRPr="00E9447F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E9447F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устранению нарушений, привлечены</w:t>
      </w:r>
      <w:r w:rsidRPr="00E9447F">
        <w:rPr>
          <w:sz w:val="28"/>
          <w:szCs w:val="28"/>
        </w:rPr>
        <w:t xml:space="preserve"> к дисциплинарной ответственности должнос</w:t>
      </w:r>
      <w:r>
        <w:rPr>
          <w:sz w:val="28"/>
          <w:szCs w:val="28"/>
        </w:rPr>
        <w:t>тные лица, допустивши</w:t>
      </w:r>
      <w:r w:rsidRPr="00E9447F">
        <w:rPr>
          <w:sz w:val="28"/>
          <w:szCs w:val="28"/>
        </w:rPr>
        <w:t xml:space="preserve">е нарушения. </w:t>
      </w:r>
    </w:p>
    <w:p w:rsidR="000B71F4" w:rsidRDefault="005B4757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Нарушения</w:t>
      </w:r>
      <w:r w:rsidR="000B71F4">
        <w:rPr>
          <w:sz w:val="28"/>
          <w:szCs w:val="28"/>
        </w:rPr>
        <w:t xml:space="preserve">, допущенные </w:t>
      </w:r>
      <w:r>
        <w:rPr>
          <w:sz w:val="28"/>
          <w:szCs w:val="28"/>
        </w:rPr>
        <w:t>ОУ (МБОУ НОШ «Детство без границ», МБОУ</w:t>
      </w:r>
      <w:r w:rsidR="000B71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СОШ № </w:t>
      </w:r>
      <w:proofErr w:type="gramStart"/>
      <w:r>
        <w:rPr>
          <w:sz w:val="28"/>
          <w:szCs w:val="28"/>
        </w:rPr>
        <w:t>1,</w:t>
      </w:r>
      <w:r w:rsidR="000B71F4">
        <w:rPr>
          <w:sz w:val="28"/>
          <w:szCs w:val="28"/>
        </w:rPr>
        <w:t xml:space="preserve">   </w:t>
      </w:r>
      <w:proofErr w:type="gramEnd"/>
      <w:r w:rsidR="000B7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</w:t>
      </w:r>
      <w:r w:rsidR="000B71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СОШ № 12,</w:t>
      </w:r>
      <w:r w:rsidR="000B71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МБОУ</w:t>
      </w:r>
      <w:r w:rsidR="000B71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СОШ № 14,</w:t>
      </w:r>
      <w:r w:rsidRPr="005B4757">
        <w:rPr>
          <w:sz w:val="28"/>
          <w:szCs w:val="28"/>
        </w:rPr>
        <w:t xml:space="preserve"> </w:t>
      </w:r>
      <w:r w:rsidR="000B71F4">
        <w:rPr>
          <w:sz w:val="28"/>
          <w:szCs w:val="28"/>
        </w:rPr>
        <w:t xml:space="preserve">   </w:t>
      </w:r>
      <w:r w:rsidR="00675285">
        <w:rPr>
          <w:sz w:val="28"/>
          <w:szCs w:val="28"/>
        </w:rPr>
        <w:t xml:space="preserve">МБОУ </w:t>
      </w:r>
    </w:p>
    <w:p w:rsidR="005B4757" w:rsidRDefault="00675285" w:rsidP="000B71F4">
      <w:pPr>
        <w:jc w:val="both"/>
        <w:rPr>
          <w:sz w:val="28"/>
          <w:szCs w:val="28"/>
        </w:rPr>
      </w:pPr>
      <w:r>
        <w:rPr>
          <w:sz w:val="28"/>
          <w:szCs w:val="28"/>
        </w:rPr>
        <w:t>гимназия № 5) устранены.</w:t>
      </w:r>
    </w:p>
    <w:p w:rsidR="00675285" w:rsidRDefault="00675285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по</w:t>
      </w:r>
      <w:r w:rsidRPr="0067528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Pr="00614566">
        <w:rPr>
          <w:sz w:val="28"/>
          <w:szCs w:val="28"/>
        </w:rPr>
        <w:t xml:space="preserve"> образованием</w:t>
      </w:r>
      <w:r w:rsidR="001776EE">
        <w:rPr>
          <w:sz w:val="28"/>
          <w:szCs w:val="28"/>
        </w:rPr>
        <w:t>,</w:t>
      </w:r>
      <w:r>
        <w:rPr>
          <w:sz w:val="28"/>
          <w:szCs w:val="28"/>
        </w:rPr>
        <w:t xml:space="preserve"> ОУ (МБОУ СОШ № 7, МБОУ СОШ № 17) продолжают оставаться на контроле.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E5033" w:rsidRPr="00523FE2">
        <w:rPr>
          <w:sz w:val="28"/>
          <w:szCs w:val="28"/>
        </w:rPr>
        <w:t>Контрольно-счетн</w:t>
      </w:r>
      <w:r w:rsidR="00EE5033">
        <w:rPr>
          <w:sz w:val="28"/>
          <w:szCs w:val="28"/>
        </w:rPr>
        <w:t>ая</w:t>
      </w:r>
      <w:r w:rsidR="00EE5033" w:rsidRPr="00523FE2">
        <w:rPr>
          <w:sz w:val="28"/>
          <w:szCs w:val="28"/>
        </w:rPr>
        <w:t xml:space="preserve"> палат</w:t>
      </w:r>
      <w:r w:rsidR="00EE5033">
        <w:rPr>
          <w:sz w:val="28"/>
          <w:szCs w:val="28"/>
        </w:rPr>
        <w:t>а</w:t>
      </w:r>
      <w:r w:rsidR="00EE5033" w:rsidRPr="00523FE2">
        <w:rPr>
          <w:sz w:val="28"/>
          <w:szCs w:val="28"/>
        </w:rPr>
        <w:t xml:space="preserve"> Краснодарского края</w:t>
      </w:r>
      <w:r w:rsidR="00EE5033">
        <w:rPr>
          <w:sz w:val="28"/>
          <w:szCs w:val="28"/>
        </w:rPr>
        <w:t>,</w:t>
      </w:r>
      <w:r w:rsidR="00EE5033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EE5033">
        <w:rPr>
          <w:sz w:val="28"/>
          <w:szCs w:val="28"/>
        </w:rPr>
        <w:t xml:space="preserve">глава </w:t>
      </w:r>
      <w:r w:rsidR="00EE5033" w:rsidRPr="005D7019">
        <w:rPr>
          <w:sz w:val="28"/>
          <w:szCs w:val="28"/>
        </w:rPr>
        <w:t>муниципального образования Усть-Лабинский район</w:t>
      </w:r>
      <w:r w:rsidR="00EE5033">
        <w:rPr>
          <w:sz w:val="28"/>
          <w:szCs w:val="28"/>
        </w:rPr>
        <w:t>,</w:t>
      </w:r>
      <w:r w:rsidR="00EE5033" w:rsidRPr="005D7019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>прокуратура</w:t>
      </w:r>
      <w:r w:rsidR="00675285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0465A2" w:rsidRDefault="000465A2" w:rsidP="001776EE">
      <w:pPr>
        <w:ind w:right="-284"/>
        <w:jc w:val="both"/>
        <w:rPr>
          <w:sz w:val="28"/>
          <w:szCs w:val="28"/>
        </w:rPr>
      </w:pPr>
    </w:p>
    <w:p w:rsidR="001776EE" w:rsidRPr="000465A2" w:rsidRDefault="001776EE" w:rsidP="001776EE">
      <w:pPr>
        <w:ind w:right="-284"/>
        <w:jc w:val="both"/>
        <w:rPr>
          <w:sz w:val="28"/>
          <w:szCs w:val="28"/>
        </w:rPr>
      </w:pPr>
    </w:p>
    <w:p w:rsidR="000465A2" w:rsidRPr="000465A2" w:rsidRDefault="000465A2" w:rsidP="000465A2">
      <w:pPr>
        <w:ind w:right="-284"/>
        <w:jc w:val="both"/>
        <w:rPr>
          <w:sz w:val="22"/>
          <w:szCs w:val="22"/>
        </w:rPr>
      </w:pPr>
      <w:bookmarkStart w:id="0" w:name="_GoBack"/>
      <w:bookmarkEnd w:id="0"/>
    </w:p>
    <w:p w:rsidR="0044651C" w:rsidRPr="002A6BD5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2A6BD5" w:rsidSect="00614566">
      <w:pgSz w:w="11905" w:h="16837"/>
      <w:pgMar w:top="851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4385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B71F4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776EE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37E4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36549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757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4566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528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387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033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4C1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88855-82DE-48C9-8B90-1D7EAEC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776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E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26</cp:revision>
  <cp:lastPrinted>2021-09-13T04:59:00Z</cp:lastPrinted>
  <dcterms:created xsi:type="dcterms:W3CDTF">2016-04-12T10:01:00Z</dcterms:created>
  <dcterms:modified xsi:type="dcterms:W3CDTF">2021-09-14T09:02:00Z</dcterms:modified>
</cp:coreProperties>
</file>